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宋体" w:hAnsi="宋体" w:cs="宋体"/>
          <w:szCs w:val="21"/>
        </w:rPr>
      </w:pPr>
      <w:r>
        <w:rPr>
          <w:rFonts w:hint="eastAsia" w:ascii="宋体" w:hAnsi="宋体" w:cs="宋体"/>
          <w:szCs w:val="21"/>
        </w:rPr>
        <w:t>第一包：</w:t>
      </w:r>
    </w:p>
    <w:tbl>
      <w:tblPr>
        <w:tblStyle w:val="7"/>
        <w:tblW w:w="985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17"/>
        <w:gridCol w:w="1639"/>
        <w:gridCol w:w="655"/>
        <w:gridCol w:w="1147"/>
        <w:gridCol w:w="5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617" w:type="dxa"/>
            <w:vAlign w:val="center"/>
          </w:tcPr>
          <w:p>
            <w:pPr>
              <w:pStyle w:val="9"/>
              <w:spacing w:line="400" w:lineRule="exact"/>
              <w:jc w:val="center"/>
              <w:rPr>
                <w:rFonts w:hint="eastAsia" w:ascii="宋体" w:hAnsi="宋体" w:eastAsia="宋体" w:cs="宋体"/>
                <w:sz w:val="21"/>
                <w:szCs w:val="21"/>
              </w:rPr>
            </w:pPr>
            <w:r>
              <w:rPr>
                <w:rFonts w:hint="eastAsia" w:ascii="宋体" w:hAnsi="宋体" w:eastAsia="宋体" w:cs="宋体"/>
                <w:kern w:val="2"/>
                <w:sz w:val="21"/>
                <w:szCs w:val="21"/>
              </w:rPr>
              <w:t>编号</w:t>
            </w:r>
          </w:p>
        </w:tc>
        <w:tc>
          <w:tcPr>
            <w:tcW w:w="1639" w:type="dxa"/>
            <w:vAlign w:val="center"/>
          </w:tcPr>
          <w:p>
            <w:pPr>
              <w:pStyle w:val="9"/>
              <w:spacing w:line="400" w:lineRule="exact"/>
              <w:jc w:val="center"/>
              <w:rPr>
                <w:rFonts w:hint="eastAsia" w:ascii="宋体" w:hAnsi="宋体" w:eastAsia="宋体" w:cs="宋体"/>
                <w:sz w:val="21"/>
                <w:szCs w:val="21"/>
              </w:rPr>
            </w:pPr>
            <w:r>
              <w:rPr>
                <w:rFonts w:hint="eastAsia" w:ascii="宋体" w:hAnsi="宋体" w:eastAsia="宋体" w:cs="宋体"/>
                <w:kern w:val="2"/>
                <w:sz w:val="21"/>
                <w:szCs w:val="21"/>
              </w:rPr>
              <w:t>设备名称</w:t>
            </w:r>
          </w:p>
        </w:tc>
        <w:tc>
          <w:tcPr>
            <w:tcW w:w="655" w:type="dxa"/>
            <w:vAlign w:val="center"/>
          </w:tcPr>
          <w:p>
            <w:pPr>
              <w:pStyle w:val="9"/>
              <w:spacing w:line="400" w:lineRule="exact"/>
              <w:jc w:val="center"/>
              <w:rPr>
                <w:rFonts w:hint="eastAsia" w:ascii="宋体" w:hAnsi="宋体" w:eastAsia="宋体" w:cs="宋体"/>
                <w:sz w:val="21"/>
                <w:szCs w:val="21"/>
              </w:rPr>
            </w:pPr>
            <w:r>
              <w:rPr>
                <w:rFonts w:hint="eastAsia" w:ascii="宋体" w:hAnsi="宋体" w:eastAsia="宋体" w:cs="宋体"/>
                <w:kern w:val="2"/>
                <w:sz w:val="21"/>
                <w:szCs w:val="21"/>
              </w:rPr>
              <w:t>数量</w:t>
            </w:r>
          </w:p>
        </w:tc>
        <w:tc>
          <w:tcPr>
            <w:tcW w:w="1147" w:type="dxa"/>
            <w:vAlign w:val="center"/>
          </w:tcPr>
          <w:p>
            <w:pPr>
              <w:pStyle w:val="9"/>
              <w:spacing w:line="400" w:lineRule="exact"/>
              <w:jc w:val="center"/>
              <w:rPr>
                <w:rFonts w:hint="eastAsia" w:ascii="宋体" w:hAnsi="宋体" w:eastAsia="宋体" w:cs="宋体"/>
                <w:sz w:val="21"/>
                <w:szCs w:val="21"/>
              </w:rPr>
            </w:pPr>
            <w:r>
              <w:rPr>
                <w:rFonts w:hint="eastAsia" w:ascii="宋体" w:hAnsi="宋体" w:eastAsia="宋体" w:cs="宋体"/>
                <w:kern w:val="2"/>
                <w:sz w:val="21"/>
                <w:szCs w:val="21"/>
              </w:rPr>
              <w:t>预算（万元）</w:t>
            </w:r>
          </w:p>
        </w:tc>
        <w:tc>
          <w:tcPr>
            <w:tcW w:w="5795" w:type="dxa"/>
            <w:vAlign w:val="center"/>
          </w:tcPr>
          <w:p>
            <w:pPr>
              <w:pStyle w:val="9"/>
              <w:spacing w:line="400" w:lineRule="exact"/>
              <w:jc w:val="center"/>
              <w:rPr>
                <w:rFonts w:hint="eastAsia" w:ascii="宋体" w:hAnsi="宋体" w:eastAsia="宋体" w:cs="宋体"/>
                <w:sz w:val="21"/>
                <w:szCs w:val="21"/>
              </w:rPr>
            </w:pPr>
            <w:r>
              <w:rPr>
                <w:rFonts w:hint="eastAsia" w:ascii="宋体" w:hAnsi="宋体" w:eastAsia="宋体" w:cs="宋体"/>
                <w:kern w:val="2"/>
                <w:sz w:val="21"/>
                <w:szCs w:val="21"/>
              </w:rPr>
              <w:t>技术参数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617" w:type="dxa"/>
            <w:vAlign w:val="center"/>
          </w:tcPr>
          <w:p>
            <w:pPr>
              <w:pStyle w:val="9"/>
              <w:spacing w:line="400" w:lineRule="exact"/>
              <w:jc w:val="center"/>
              <w:rPr>
                <w:rFonts w:hint="eastAsia" w:ascii="宋体" w:hAnsi="宋体" w:eastAsia="宋体" w:cs="宋体"/>
                <w:kern w:val="2"/>
                <w:sz w:val="21"/>
                <w:szCs w:val="21"/>
              </w:rPr>
            </w:pPr>
            <w:r>
              <w:rPr>
                <w:rFonts w:hint="eastAsia" w:ascii="宋体" w:hAnsi="宋体" w:eastAsia="宋体" w:cs="宋体"/>
                <w:kern w:val="2"/>
                <w:sz w:val="21"/>
                <w:szCs w:val="21"/>
              </w:rPr>
              <w:t>1</w:t>
            </w:r>
          </w:p>
        </w:tc>
        <w:tc>
          <w:tcPr>
            <w:tcW w:w="1639" w:type="dxa"/>
            <w:vAlign w:val="center"/>
          </w:tcPr>
          <w:p>
            <w:pPr>
              <w:spacing w:line="400" w:lineRule="exact"/>
              <w:textAlignment w:val="center"/>
              <w:rPr>
                <w:rFonts w:hint="eastAsia" w:ascii="宋体" w:hAnsi="宋体" w:cs="宋体"/>
                <w:szCs w:val="21"/>
              </w:rPr>
            </w:pPr>
            <w:r>
              <w:rPr>
                <w:rFonts w:hint="eastAsia" w:ascii="宋体" w:hAnsi="宋体" w:cs="宋体"/>
                <w:szCs w:val="21"/>
                <w:lang w:bidi="ar"/>
              </w:rPr>
              <w:t>超低温冰箱（进口）</w:t>
            </w:r>
          </w:p>
        </w:tc>
        <w:tc>
          <w:tcPr>
            <w:tcW w:w="655" w:type="dxa"/>
            <w:vAlign w:val="center"/>
          </w:tcPr>
          <w:p>
            <w:pPr>
              <w:spacing w:line="400" w:lineRule="exact"/>
              <w:textAlignment w:val="center"/>
              <w:rPr>
                <w:rFonts w:hint="eastAsia" w:ascii="宋体" w:hAnsi="宋体" w:cs="宋体"/>
                <w:szCs w:val="21"/>
              </w:rPr>
            </w:pPr>
            <w:r>
              <w:rPr>
                <w:rFonts w:hint="eastAsia" w:ascii="宋体" w:hAnsi="宋体" w:cs="宋体"/>
                <w:szCs w:val="21"/>
                <w:lang w:bidi="ar"/>
              </w:rPr>
              <w:t>3</w:t>
            </w:r>
          </w:p>
        </w:tc>
        <w:tc>
          <w:tcPr>
            <w:tcW w:w="1147" w:type="dxa"/>
            <w:vAlign w:val="center"/>
          </w:tcPr>
          <w:p>
            <w:pPr>
              <w:spacing w:line="400" w:lineRule="exact"/>
              <w:textAlignment w:val="center"/>
              <w:rPr>
                <w:rFonts w:hint="eastAsia" w:ascii="宋体" w:hAnsi="宋体" w:cs="宋体"/>
                <w:szCs w:val="21"/>
              </w:rPr>
            </w:pPr>
            <w:r>
              <w:rPr>
                <w:rFonts w:hint="eastAsia" w:ascii="宋体" w:hAnsi="宋体" w:cs="宋体"/>
                <w:szCs w:val="21"/>
                <w:lang w:bidi="ar"/>
              </w:rPr>
              <w:t>22.8</w:t>
            </w:r>
          </w:p>
        </w:tc>
        <w:tc>
          <w:tcPr>
            <w:tcW w:w="5795" w:type="dxa"/>
            <w:vAlign w:val="center"/>
          </w:tcPr>
          <w:p>
            <w:pPr>
              <w:pStyle w:val="9"/>
              <w:spacing w:line="400" w:lineRule="exact"/>
              <w:jc w:val="both"/>
              <w:rPr>
                <w:rFonts w:hint="eastAsia" w:ascii="宋体" w:hAnsi="宋体" w:eastAsia="宋体" w:cs="宋体"/>
                <w:kern w:val="2"/>
                <w:sz w:val="21"/>
                <w:szCs w:val="21"/>
              </w:rPr>
            </w:pPr>
            <w:r>
              <w:rPr>
                <w:rFonts w:hint="eastAsia" w:ascii="宋体" w:hAnsi="宋体" w:eastAsia="宋体" w:cs="宋体"/>
                <w:kern w:val="2"/>
                <w:sz w:val="21"/>
                <w:szCs w:val="21"/>
              </w:rPr>
              <w:t>1.内部容积：不小于 490L，2英寸冻存盒容量不少于 320 个</w:t>
            </w:r>
          </w:p>
          <w:p>
            <w:pPr>
              <w:pStyle w:val="9"/>
              <w:spacing w:line="400" w:lineRule="exact"/>
              <w:jc w:val="both"/>
              <w:rPr>
                <w:rFonts w:hint="eastAsia" w:ascii="宋体" w:hAnsi="宋体" w:eastAsia="宋体" w:cs="宋体"/>
                <w:b/>
                <w:bCs/>
                <w:kern w:val="2"/>
                <w:sz w:val="21"/>
                <w:szCs w:val="21"/>
              </w:rPr>
            </w:pPr>
            <w:r>
              <w:rPr>
                <w:rFonts w:hint="eastAsia" w:ascii="宋体" w:hAnsi="宋体" w:eastAsia="宋体" w:cs="宋体"/>
                <w:b/>
                <w:bCs/>
                <w:kern w:val="2"/>
                <w:sz w:val="21"/>
                <w:szCs w:val="21"/>
              </w:rPr>
              <w:t>★2.压缩机:2台1HP国际知名品牌工业级高效压缩机，杜邦制冷剂，无CFC,无HCFC,阻燃</w:t>
            </w:r>
          </w:p>
          <w:p>
            <w:pPr>
              <w:pStyle w:val="9"/>
              <w:spacing w:line="400" w:lineRule="exact"/>
              <w:jc w:val="both"/>
              <w:rPr>
                <w:rFonts w:hint="eastAsia" w:ascii="宋体" w:hAnsi="宋体" w:eastAsia="宋体" w:cs="宋体"/>
                <w:kern w:val="2"/>
                <w:sz w:val="21"/>
                <w:szCs w:val="21"/>
              </w:rPr>
            </w:pPr>
            <w:r>
              <w:rPr>
                <w:rFonts w:hint="eastAsia" w:ascii="宋体" w:hAnsi="宋体" w:eastAsia="宋体" w:cs="宋体"/>
                <w:kern w:val="2"/>
                <w:sz w:val="21"/>
                <w:szCs w:val="21"/>
              </w:rPr>
              <w:t>3.工作温度:-50℃∽-86℃</w:t>
            </w:r>
          </w:p>
          <w:p>
            <w:pPr>
              <w:pStyle w:val="9"/>
              <w:spacing w:line="400" w:lineRule="exact"/>
              <w:jc w:val="both"/>
              <w:rPr>
                <w:rFonts w:hint="eastAsia" w:ascii="宋体" w:hAnsi="宋体" w:eastAsia="宋体" w:cs="宋体"/>
                <w:kern w:val="2"/>
                <w:sz w:val="21"/>
                <w:szCs w:val="21"/>
              </w:rPr>
            </w:pPr>
            <w:r>
              <w:rPr>
                <w:rFonts w:hint="eastAsia" w:ascii="宋体" w:hAnsi="宋体" w:eastAsia="宋体" w:cs="宋体"/>
                <w:kern w:val="2"/>
                <w:sz w:val="21"/>
                <w:szCs w:val="21"/>
              </w:rPr>
              <w:t>4.工作电压:208-240V宽工作电压范围,带时间延迟断路器</w:t>
            </w:r>
          </w:p>
          <w:p>
            <w:pPr>
              <w:pStyle w:val="9"/>
              <w:spacing w:line="400" w:lineRule="exact"/>
              <w:jc w:val="both"/>
              <w:rPr>
                <w:rFonts w:hint="eastAsia" w:ascii="宋体" w:hAnsi="宋体" w:eastAsia="宋体" w:cs="宋体"/>
                <w:kern w:val="2"/>
                <w:sz w:val="21"/>
                <w:szCs w:val="21"/>
              </w:rPr>
            </w:pPr>
            <w:r>
              <w:rPr>
                <w:rFonts w:hint="eastAsia" w:ascii="宋体" w:hAnsi="宋体" w:eastAsia="宋体" w:cs="宋体"/>
                <w:kern w:val="2"/>
                <w:sz w:val="21"/>
                <w:szCs w:val="21"/>
              </w:rPr>
              <w:t>5.Boost/Buck电压及电流补偿器,当电压异常和电流异常时,保证冰箱的正常运行</w:t>
            </w:r>
          </w:p>
          <w:p>
            <w:pPr>
              <w:pStyle w:val="9"/>
              <w:spacing w:line="400" w:lineRule="exact"/>
              <w:jc w:val="both"/>
              <w:rPr>
                <w:rFonts w:hint="eastAsia" w:ascii="宋体" w:hAnsi="宋体" w:eastAsia="宋体" w:cs="宋体"/>
                <w:kern w:val="2"/>
                <w:sz w:val="21"/>
                <w:szCs w:val="21"/>
              </w:rPr>
            </w:pPr>
            <w:r>
              <w:rPr>
                <w:rFonts w:hint="eastAsia" w:ascii="宋体" w:hAnsi="宋体" w:eastAsia="宋体" w:cs="宋体"/>
                <w:kern w:val="2"/>
                <w:sz w:val="21"/>
                <w:szCs w:val="21"/>
              </w:rPr>
              <w:t>6.标配两台冷凝风扇智能开停，高效节能</w:t>
            </w:r>
          </w:p>
          <w:p>
            <w:pPr>
              <w:pStyle w:val="9"/>
              <w:spacing w:line="400" w:lineRule="exact"/>
              <w:jc w:val="both"/>
              <w:rPr>
                <w:rFonts w:hint="eastAsia" w:ascii="宋体" w:hAnsi="宋体" w:eastAsia="宋体" w:cs="宋体"/>
                <w:b/>
                <w:bCs/>
                <w:kern w:val="2"/>
                <w:sz w:val="21"/>
                <w:szCs w:val="21"/>
              </w:rPr>
            </w:pPr>
            <w:r>
              <w:rPr>
                <w:rFonts w:hint="eastAsia" w:ascii="宋体" w:hAnsi="宋体" w:eastAsia="宋体" w:cs="宋体"/>
                <w:kern w:val="2"/>
                <w:sz w:val="21"/>
                <w:szCs w:val="21"/>
              </w:rPr>
              <w:t>★</w:t>
            </w:r>
            <w:r>
              <w:rPr>
                <w:rFonts w:hint="eastAsia" w:ascii="宋体" w:hAnsi="宋体" w:eastAsia="宋体" w:cs="宋体"/>
                <w:b/>
                <w:bCs/>
                <w:kern w:val="2"/>
                <w:sz w:val="21"/>
                <w:szCs w:val="21"/>
              </w:rPr>
              <w:t>7.箱体结构：重型冷轧钢箱体结构，粉末涂层外壁，盐喷测试超过1000小时；镀锌钢内壁，可选配不锈钢内壁，便于清洗耐腐蚀；4块可调节高度的不锈钢搁板；</w:t>
            </w:r>
          </w:p>
          <w:p>
            <w:pPr>
              <w:pStyle w:val="9"/>
              <w:spacing w:line="400" w:lineRule="exact"/>
              <w:jc w:val="both"/>
              <w:rPr>
                <w:rFonts w:hint="eastAsia" w:ascii="宋体" w:hAnsi="宋体" w:eastAsia="宋体" w:cs="宋体"/>
                <w:b/>
                <w:bCs/>
                <w:kern w:val="2"/>
                <w:sz w:val="21"/>
                <w:szCs w:val="21"/>
              </w:rPr>
            </w:pPr>
            <w:r>
              <w:rPr>
                <w:rFonts w:hint="eastAsia" w:ascii="宋体" w:hAnsi="宋体" w:eastAsia="宋体" w:cs="宋体"/>
                <w:b/>
                <w:bCs/>
                <w:kern w:val="2"/>
                <w:sz w:val="21"/>
                <w:szCs w:val="21"/>
              </w:rPr>
              <w:t>工业级门铰链不易变形，确保良好的密封性，</w:t>
            </w:r>
          </w:p>
          <w:p>
            <w:pPr>
              <w:pStyle w:val="9"/>
              <w:spacing w:line="400" w:lineRule="exact"/>
              <w:jc w:val="both"/>
              <w:rPr>
                <w:rFonts w:hint="eastAsia" w:ascii="宋体" w:hAnsi="宋体" w:eastAsia="宋体" w:cs="宋体"/>
                <w:b/>
                <w:bCs/>
                <w:kern w:val="2"/>
                <w:sz w:val="21"/>
                <w:szCs w:val="21"/>
              </w:rPr>
            </w:pPr>
            <w:r>
              <w:rPr>
                <w:rFonts w:hint="eastAsia" w:ascii="宋体" w:hAnsi="宋体" w:eastAsia="宋体" w:cs="宋体"/>
                <w:b/>
                <w:bCs/>
                <w:kern w:val="2"/>
                <w:sz w:val="21"/>
                <w:szCs w:val="21"/>
              </w:rPr>
              <w:t>★8.标配五扇内门，减少冷气丢失</w:t>
            </w:r>
          </w:p>
          <w:p>
            <w:pPr>
              <w:pStyle w:val="9"/>
              <w:spacing w:line="400" w:lineRule="exact"/>
              <w:jc w:val="both"/>
              <w:rPr>
                <w:rFonts w:hint="eastAsia" w:ascii="宋体" w:hAnsi="宋体" w:eastAsia="宋体" w:cs="宋体"/>
                <w:kern w:val="2"/>
                <w:sz w:val="21"/>
                <w:szCs w:val="21"/>
              </w:rPr>
            </w:pPr>
            <w:r>
              <w:rPr>
                <w:rFonts w:hint="eastAsia" w:ascii="宋体" w:hAnsi="宋体" w:eastAsia="宋体" w:cs="宋体"/>
                <w:kern w:val="2"/>
                <w:sz w:val="21"/>
                <w:szCs w:val="21"/>
              </w:rPr>
              <w:t>9.具有良好的保温性能，室温20℃断电时，空载的情况下从 -80℃ 升温到 -50℃ 的时间不低于 228 分钟</w:t>
            </w:r>
          </w:p>
          <w:p>
            <w:pPr>
              <w:pStyle w:val="9"/>
              <w:spacing w:line="400" w:lineRule="exact"/>
              <w:jc w:val="both"/>
              <w:rPr>
                <w:rFonts w:hint="eastAsia" w:ascii="宋体" w:hAnsi="宋体" w:eastAsia="宋体" w:cs="宋体"/>
                <w:kern w:val="2"/>
                <w:sz w:val="21"/>
                <w:szCs w:val="21"/>
              </w:rPr>
            </w:pPr>
            <w:r>
              <w:rPr>
                <w:rFonts w:hint="eastAsia" w:ascii="宋体" w:hAnsi="宋体" w:eastAsia="宋体" w:cs="宋体"/>
                <w:kern w:val="2"/>
                <w:sz w:val="21"/>
                <w:szCs w:val="21"/>
              </w:rPr>
              <w:t>10.压缩机高效强劲，空载情况下，内外门全开一分钟后关闭，冰箱回温到 -75℃ 的时间不超过 27 分钟</w:t>
            </w:r>
          </w:p>
          <w:p>
            <w:pPr>
              <w:pStyle w:val="9"/>
              <w:spacing w:line="400" w:lineRule="exact"/>
              <w:jc w:val="both"/>
              <w:rPr>
                <w:rFonts w:hint="eastAsia" w:ascii="宋体" w:hAnsi="宋体" w:eastAsia="宋体" w:cs="宋体"/>
                <w:kern w:val="2"/>
                <w:sz w:val="21"/>
                <w:szCs w:val="21"/>
              </w:rPr>
            </w:pPr>
            <w:r>
              <w:rPr>
                <w:rFonts w:hint="eastAsia" w:ascii="宋体" w:hAnsi="宋体" w:eastAsia="宋体" w:cs="宋体"/>
                <w:kern w:val="2"/>
                <w:sz w:val="21"/>
                <w:szCs w:val="21"/>
              </w:rPr>
              <w:t>外部尺寸(mm)：1979 H X 988 D X 846 W mm</w:t>
            </w:r>
          </w:p>
          <w:p>
            <w:pPr>
              <w:pStyle w:val="9"/>
              <w:spacing w:line="400" w:lineRule="exact"/>
              <w:jc w:val="both"/>
              <w:rPr>
                <w:rFonts w:hint="eastAsia" w:ascii="宋体" w:hAnsi="宋体" w:eastAsia="宋体" w:cs="宋体"/>
                <w:kern w:val="2"/>
                <w:sz w:val="21"/>
                <w:szCs w:val="21"/>
              </w:rPr>
            </w:pPr>
            <w:r>
              <w:rPr>
                <w:rFonts w:hint="eastAsia" w:ascii="宋体" w:hAnsi="宋体" w:eastAsia="宋体" w:cs="宋体"/>
                <w:kern w:val="2"/>
                <w:sz w:val="21"/>
                <w:szCs w:val="21"/>
              </w:rPr>
              <w:t>127mm厚原位成型无氟聚亚胺酯绝热层，门厚114mm，减少热量传递，防止冷凝物形成</w:t>
            </w:r>
          </w:p>
          <w:p>
            <w:pPr>
              <w:pStyle w:val="9"/>
              <w:spacing w:line="400" w:lineRule="exact"/>
              <w:jc w:val="both"/>
              <w:rPr>
                <w:rFonts w:hint="eastAsia" w:ascii="宋体" w:hAnsi="宋体" w:eastAsia="宋体" w:cs="宋体"/>
                <w:b/>
                <w:bCs/>
                <w:kern w:val="2"/>
                <w:sz w:val="21"/>
                <w:szCs w:val="21"/>
              </w:rPr>
            </w:pPr>
            <w:r>
              <w:rPr>
                <w:rFonts w:hint="eastAsia" w:ascii="宋体" w:hAnsi="宋体" w:eastAsia="宋体" w:cs="宋体"/>
                <w:b/>
                <w:bCs/>
                <w:kern w:val="2"/>
                <w:sz w:val="21"/>
                <w:szCs w:val="21"/>
              </w:rPr>
              <w:t>★13.三层式门密封条，提供极佳的保温性能</w:t>
            </w:r>
          </w:p>
          <w:p>
            <w:pPr>
              <w:pStyle w:val="9"/>
              <w:spacing w:line="400" w:lineRule="exact"/>
              <w:jc w:val="both"/>
              <w:rPr>
                <w:rFonts w:hint="eastAsia" w:ascii="宋体" w:hAnsi="宋体" w:eastAsia="宋体" w:cs="宋体"/>
                <w:kern w:val="2"/>
                <w:sz w:val="21"/>
                <w:szCs w:val="21"/>
              </w:rPr>
            </w:pPr>
            <w:r>
              <w:rPr>
                <w:rFonts w:hint="eastAsia" w:ascii="宋体" w:hAnsi="宋体" w:eastAsia="宋体" w:cs="宋体"/>
                <w:kern w:val="2"/>
                <w:sz w:val="21"/>
                <w:szCs w:val="21"/>
              </w:rPr>
              <w:t>14.控制操作面板高度：1.5至1.6米，方便查看和设置参数</w:t>
            </w:r>
          </w:p>
          <w:p>
            <w:pPr>
              <w:pStyle w:val="9"/>
              <w:spacing w:line="400" w:lineRule="exact"/>
              <w:jc w:val="both"/>
              <w:rPr>
                <w:rFonts w:hint="eastAsia" w:ascii="宋体" w:hAnsi="宋体" w:eastAsia="宋体" w:cs="宋体"/>
                <w:kern w:val="2"/>
                <w:sz w:val="21"/>
                <w:szCs w:val="21"/>
              </w:rPr>
            </w:pPr>
            <w:r>
              <w:rPr>
                <w:rFonts w:hint="eastAsia" w:ascii="宋体" w:hAnsi="宋体" w:eastAsia="宋体" w:cs="宋体"/>
                <w:kern w:val="2"/>
                <w:sz w:val="21"/>
                <w:szCs w:val="21"/>
              </w:rPr>
              <w:t>15.符合人体工程学的单手操作门把手，可锁定并可同时增加一挂锁，提高安全性</w:t>
            </w:r>
          </w:p>
          <w:p>
            <w:pPr>
              <w:pStyle w:val="9"/>
              <w:spacing w:line="400" w:lineRule="exact"/>
              <w:jc w:val="both"/>
              <w:rPr>
                <w:rFonts w:hint="eastAsia" w:ascii="宋体" w:hAnsi="宋体" w:eastAsia="宋体" w:cs="宋体"/>
                <w:kern w:val="2"/>
                <w:sz w:val="21"/>
                <w:szCs w:val="21"/>
              </w:rPr>
            </w:pPr>
            <w:r>
              <w:rPr>
                <w:rFonts w:hint="eastAsia" w:ascii="宋体" w:hAnsi="宋体" w:eastAsia="宋体" w:cs="宋体"/>
                <w:kern w:val="2"/>
                <w:sz w:val="21"/>
                <w:szCs w:val="21"/>
              </w:rPr>
              <w:t>16.标配1” (25mm) 预留外接端口，可连接外部探头或仪器</w:t>
            </w:r>
          </w:p>
          <w:p>
            <w:pPr>
              <w:pStyle w:val="9"/>
              <w:spacing w:line="400" w:lineRule="exact"/>
              <w:jc w:val="both"/>
              <w:rPr>
                <w:rFonts w:hint="eastAsia" w:ascii="宋体" w:hAnsi="宋体" w:eastAsia="宋体" w:cs="宋体"/>
                <w:kern w:val="2"/>
                <w:sz w:val="21"/>
                <w:szCs w:val="21"/>
              </w:rPr>
            </w:pPr>
            <w:r>
              <w:rPr>
                <w:rFonts w:hint="eastAsia" w:ascii="宋体" w:hAnsi="宋体" w:eastAsia="宋体" w:cs="宋体"/>
                <w:kern w:val="2"/>
                <w:sz w:val="21"/>
                <w:szCs w:val="21"/>
              </w:rPr>
              <w:t>17.标配4-20mA, RS-485 以及 dry contacts数据输出端口</w:t>
            </w:r>
          </w:p>
          <w:p>
            <w:pPr>
              <w:pStyle w:val="9"/>
              <w:spacing w:line="400" w:lineRule="exact"/>
              <w:jc w:val="both"/>
              <w:rPr>
                <w:rFonts w:hint="eastAsia" w:ascii="宋体" w:hAnsi="宋体" w:eastAsia="宋体" w:cs="宋体"/>
                <w:kern w:val="2"/>
                <w:sz w:val="21"/>
                <w:szCs w:val="21"/>
              </w:rPr>
            </w:pPr>
            <w:r>
              <w:rPr>
                <w:rFonts w:hint="eastAsia" w:ascii="宋体" w:hAnsi="宋体" w:eastAsia="宋体" w:cs="宋体"/>
                <w:kern w:val="2"/>
                <w:sz w:val="21"/>
                <w:szCs w:val="21"/>
              </w:rPr>
              <w:t>18.超大冷凝器，面积为305X457mm，确保最佳降温效果</w:t>
            </w:r>
          </w:p>
          <w:p>
            <w:pPr>
              <w:pStyle w:val="9"/>
              <w:spacing w:line="400" w:lineRule="exact"/>
              <w:jc w:val="both"/>
              <w:rPr>
                <w:rFonts w:hint="eastAsia" w:ascii="宋体" w:hAnsi="宋体" w:eastAsia="宋体" w:cs="宋体"/>
                <w:kern w:val="2"/>
                <w:sz w:val="21"/>
                <w:szCs w:val="21"/>
              </w:rPr>
            </w:pPr>
            <w:r>
              <w:rPr>
                <w:rFonts w:hint="eastAsia" w:ascii="宋体" w:hAnsi="宋体" w:eastAsia="宋体" w:cs="宋体"/>
                <w:kern w:val="2"/>
                <w:sz w:val="21"/>
                <w:szCs w:val="21"/>
              </w:rPr>
              <w:t>19.标配冷凝器过滤网，易拆卸，可水洗, 保护冷凝器免沾灰尘，提高制冷性能</w:t>
            </w:r>
          </w:p>
          <w:p>
            <w:pPr>
              <w:pStyle w:val="9"/>
              <w:spacing w:line="400" w:lineRule="exact"/>
              <w:jc w:val="both"/>
              <w:rPr>
                <w:rFonts w:hint="eastAsia" w:ascii="宋体" w:hAnsi="宋体" w:eastAsia="宋体" w:cs="宋体"/>
                <w:kern w:val="2"/>
                <w:sz w:val="21"/>
                <w:szCs w:val="21"/>
              </w:rPr>
            </w:pPr>
            <w:r>
              <w:rPr>
                <w:rFonts w:hint="eastAsia" w:ascii="宋体" w:hAnsi="宋体" w:eastAsia="宋体" w:cs="宋体"/>
                <w:kern w:val="2"/>
                <w:sz w:val="21"/>
                <w:szCs w:val="21"/>
              </w:rPr>
              <w:t>20.外门配有专利的带加热功能的自动减压阀，可在关门后迅速平衡冰箱门内外压差，方便高度密封的外门30-60秒内再次单手轻松开启.</w:t>
            </w:r>
          </w:p>
          <w:p>
            <w:pPr>
              <w:pStyle w:val="9"/>
              <w:spacing w:line="400" w:lineRule="exact"/>
              <w:jc w:val="both"/>
              <w:rPr>
                <w:rFonts w:hint="eastAsia" w:ascii="宋体" w:hAnsi="宋体" w:eastAsia="宋体" w:cs="宋体"/>
                <w:kern w:val="2"/>
                <w:sz w:val="21"/>
                <w:szCs w:val="21"/>
              </w:rPr>
            </w:pPr>
            <w:r>
              <w:rPr>
                <w:rFonts w:hint="eastAsia" w:ascii="宋体" w:hAnsi="宋体" w:eastAsia="宋体" w:cs="宋体"/>
                <w:kern w:val="2"/>
                <w:sz w:val="21"/>
                <w:szCs w:val="21"/>
              </w:rPr>
              <w:t>21.全电脑控制和信息显示中心可进行多种状态和参数显示,提供九种报警提示: 过温,温度不足,门过久开启,断电,温度探头损坏,电源错误,后备电池需充电，压缩机故障,制冷电路损坏</w:t>
            </w:r>
          </w:p>
          <w:p>
            <w:pPr>
              <w:pStyle w:val="9"/>
              <w:spacing w:line="400" w:lineRule="exact"/>
              <w:jc w:val="both"/>
              <w:rPr>
                <w:rFonts w:hint="eastAsia" w:ascii="宋体" w:hAnsi="宋体" w:eastAsia="宋体" w:cs="宋体"/>
                <w:kern w:val="2"/>
                <w:sz w:val="21"/>
                <w:szCs w:val="21"/>
              </w:rPr>
            </w:pPr>
            <w:r>
              <w:rPr>
                <w:rFonts w:hint="eastAsia" w:ascii="宋体" w:hAnsi="宋体" w:eastAsia="宋体" w:cs="宋体"/>
                <w:kern w:val="2"/>
                <w:sz w:val="21"/>
                <w:szCs w:val="21"/>
              </w:rPr>
              <w:t>22.重型脚轮，方便移动和固定冰箱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617" w:type="dxa"/>
            <w:vAlign w:val="center"/>
          </w:tcPr>
          <w:p>
            <w:pPr>
              <w:pStyle w:val="9"/>
              <w:spacing w:line="400" w:lineRule="exact"/>
              <w:jc w:val="center"/>
              <w:rPr>
                <w:rFonts w:hint="eastAsia" w:ascii="宋体" w:hAnsi="宋体" w:eastAsia="宋体" w:cs="宋体"/>
                <w:kern w:val="2"/>
                <w:sz w:val="21"/>
                <w:szCs w:val="21"/>
              </w:rPr>
            </w:pPr>
            <w:r>
              <w:rPr>
                <w:rFonts w:hint="eastAsia" w:ascii="宋体" w:hAnsi="宋体" w:eastAsia="宋体" w:cs="宋体"/>
                <w:kern w:val="2"/>
                <w:sz w:val="21"/>
                <w:szCs w:val="21"/>
              </w:rPr>
              <w:t>2</w:t>
            </w:r>
          </w:p>
        </w:tc>
        <w:tc>
          <w:tcPr>
            <w:tcW w:w="1639" w:type="dxa"/>
            <w:vAlign w:val="center"/>
          </w:tcPr>
          <w:p>
            <w:pPr>
              <w:spacing w:line="400" w:lineRule="exact"/>
              <w:textAlignment w:val="center"/>
              <w:rPr>
                <w:rFonts w:hint="eastAsia" w:ascii="宋体" w:hAnsi="宋体" w:cs="宋体"/>
                <w:szCs w:val="21"/>
              </w:rPr>
            </w:pPr>
            <w:r>
              <w:rPr>
                <w:rFonts w:hint="eastAsia" w:ascii="宋体" w:hAnsi="宋体" w:cs="宋体"/>
                <w:szCs w:val="21"/>
                <w:lang w:bidi="ar"/>
              </w:rPr>
              <w:t>冷冻离心机（进口）</w:t>
            </w:r>
          </w:p>
        </w:tc>
        <w:tc>
          <w:tcPr>
            <w:tcW w:w="655" w:type="dxa"/>
            <w:vAlign w:val="center"/>
          </w:tcPr>
          <w:p>
            <w:pPr>
              <w:spacing w:line="400" w:lineRule="exact"/>
              <w:textAlignment w:val="center"/>
              <w:rPr>
                <w:rFonts w:hint="eastAsia" w:ascii="宋体" w:hAnsi="宋体" w:cs="宋体"/>
                <w:szCs w:val="21"/>
              </w:rPr>
            </w:pPr>
            <w:r>
              <w:rPr>
                <w:rFonts w:hint="eastAsia" w:ascii="宋体" w:hAnsi="宋体" w:cs="宋体"/>
                <w:szCs w:val="21"/>
                <w:lang w:bidi="ar"/>
              </w:rPr>
              <w:t>1</w:t>
            </w:r>
          </w:p>
        </w:tc>
        <w:tc>
          <w:tcPr>
            <w:tcW w:w="1147" w:type="dxa"/>
            <w:vAlign w:val="center"/>
          </w:tcPr>
          <w:p>
            <w:pPr>
              <w:spacing w:line="400" w:lineRule="exact"/>
              <w:textAlignment w:val="center"/>
              <w:rPr>
                <w:rFonts w:hint="eastAsia" w:ascii="宋体" w:hAnsi="宋体" w:cs="宋体"/>
                <w:szCs w:val="21"/>
              </w:rPr>
            </w:pPr>
            <w:r>
              <w:rPr>
                <w:rFonts w:hint="eastAsia" w:ascii="宋体" w:hAnsi="宋体" w:cs="宋体"/>
                <w:szCs w:val="21"/>
                <w:lang w:bidi="ar"/>
              </w:rPr>
              <w:t>9.9</w:t>
            </w:r>
          </w:p>
        </w:tc>
        <w:tc>
          <w:tcPr>
            <w:tcW w:w="5795" w:type="dxa"/>
            <w:vAlign w:val="center"/>
          </w:tcPr>
          <w:p>
            <w:pPr>
              <w:pStyle w:val="9"/>
              <w:spacing w:line="400" w:lineRule="exact"/>
              <w:jc w:val="both"/>
              <w:rPr>
                <w:rFonts w:hint="eastAsia" w:ascii="宋体" w:hAnsi="宋体" w:eastAsia="宋体" w:cs="宋体"/>
                <w:kern w:val="2"/>
                <w:sz w:val="21"/>
                <w:szCs w:val="21"/>
              </w:rPr>
            </w:pPr>
            <w:r>
              <w:rPr>
                <w:rFonts w:hint="eastAsia" w:ascii="宋体" w:hAnsi="宋体" w:eastAsia="宋体" w:cs="宋体"/>
                <w:kern w:val="2"/>
                <w:sz w:val="21"/>
                <w:szCs w:val="21"/>
              </w:rPr>
              <w:t>1.最大容量：4 × 750 mL, 200 × 1.5/2.0 mL离心管，56× 5.0 mL锥形管，28 × 50 mL锥形管，16 ×微孔板</w:t>
            </w:r>
          </w:p>
          <w:p>
            <w:pPr>
              <w:pStyle w:val="9"/>
              <w:spacing w:line="400" w:lineRule="exact"/>
              <w:jc w:val="both"/>
              <w:rPr>
                <w:rFonts w:hint="eastAsia" w:ascii="宋体" w:hAnsi="宋体" w:eastAsia="宋体" w:cs="宋体"/>
                <w:kern w:val="2"/>
                <w:sz w:val="21"/>
                <w:szCs w:val="21"/>
              </w:rPr>
            </w:pPr>
            <w:r>
              <w:rPr>
                <w:rFonts w:hint="eastAsia" w:ascii="宋体" w:hAnsi="宋体" w:eastAsia="宋体" w:cs="宋体"/>
                <w:kern w:val="2"/>
                <w:sz w:val="21"/>
                <w:szCs w:val="21"/>
              </w:rPr>
              <w:t>2.最大相对离心力：≥20,913 × g (14,000 rpm)</w:t>
            </w:r>
          </w:p>
          <w:p>
            <w:pPr>
              <w:pStyle w:val="9"/>
              <w:spacing w:line="400" w:lineRule="exact"/>
              <w:jc w:val="both"/>
              <w:rPr>
                <w:rFonts w:hint="eastAsia" w:ascii="宋体" w:hAnsi="宋体" w:eastAsia="宋体" w:cs="宋体"/>
                <w:kern w:val="2"/>
                <w:sz w:val="21"/>
                <w:szCs w:val="21"/>
              </w:rPr>
            </w:pPr>
            <w:r>
              <w:rPr>
                <w:rFonts w:hint="eastAsia" w:ascii="宋体" w:hAnsi="宋体" w:eastAsia="宋体" w:cs="宋体"/>
                <w:kern w:val="2"/>
                <w:sz w:val="21"/>
                <w:szCs w:val="21"/>
              </w:rPr>
              <w:t>3.转速精准度为10rpm</w:t>
            </w:r>
          </w:p>
          <w:p>
            <w:pPr>
              <w:pStyle w:val="9"/>
              <w:spacing w:line="400" w:lineRule="exact"/>
              <w:jc w:val="both"/>
              <w:rPr>
                <w:rFonts w:hint="eastAsia" w:ascii="宋体" w:hAnsi="宋体" w:eastAsia="宋体" w:cs="宋体"/>
                <w:b/>
                <w:bCs/>
                <w:kern w:val="2"/>
                <w:sz w:val="21"/>
                <w:szCs w:val="21"/>
              </w:rPr>
            </w:pPr>
            <w:r>
              <w:rPr>
                <w:rFonts w:hint="eastAsia" w:ascii="宋体" w:hAnsi="宋体" w:eastAsia="宋体" w:cs="宋体"/>
                <w:b/>
                <w:bCs/>
                <w:kern w:val="2"/>
                <w:sz w:val="21"/>
                <w:szCs w:val="21"/>
              </w:rPr>
              <w:t>★4.可配5.0 mL锥形管固定角转</w:t>
            </w:r>
          </w:p>
          <w:p>
            <w:pPr>
              <w:pStyle w:val="9"/>
              <w:spacing w:line="400" w:lineRule="exact"/>
              <w:jc w:val="both"/>
              <w:rPr>
                <w:rFonts w:hint="eastAsia" w:ascii="宋体" w:hAnsi="宋体" w:eastAsia="宋体" w:cs="宋体"/>
                <w:kern w:val="2"/>
                <w:sz w:val="21"/>
                <w:szCs w:val="21"/>
              </w:rPr>
            </w:pPr>
            <w:r>
              <w:rPr>
                <w:rFonts w:hint="eastAsia" w:ascii="宋体" w:hAnsi="宋体" w:eastAsia="宋体" w:cs="宋体"/>
                <w:kern w:val="2"/>
                <w:sz w:val="21"/>
                <w:szCs w:val="21"/>
              </w:rPr>
              <w:t>5.工作板转子可离心各种微孔板、深孔板、PCR板、细胞培养板、细胞培养瓶(25cm2和部分75cm2) 、IsoRack离心管支架和玻片。</w:t>
            </w:r>
          </w:p>
          <w:p>
            <w:pPr>
              <w:pStyle w:val="9"/>
              <w:spacing w:line="400" w:lineRule="exact"/>
              <w:jc w:val="both"/>
              <w:rPr>
                <w:rFonts w:hint="eastAsia" w:ascii="宋体" w:hAnsi="宋体" w:eastAsia="宋体" w:cs="宋体"/>
                <w:kern w:val="2"/>
                <w:sz w:val="21"/>
                <w:szCs w:val="21"/>
              </w:rPr>
            </w:pPr>
            <w:r>
              <w:rPr>
                <w:rFonts w:hint="eastAsia" w:ascii="宋体" w:hAnsi="宋体" w:eastAsia="宋体" w:cs="宋体"/>
                <w:kern w:val="2"/>
                <w:sz w:val="21"/>
                <w:szCs w:val="21"/>
              </w:rPr>
              <w:t>6.18款不同转子可选择</w:t>
            </w:r>
          </w:p>
          <w:p>
            <w:pPr>
              <w:pStyle w:val="9"/>
              <w:spacing w:line="400" w:lineRule="exact"/>
              <w:jc w:val="both"/>
              <w:rPr>
                <w:rFonts w:hint="eastAsia" w:ascii="宋体" w:hAnsi="宋体" w:eastAsia="宋体" w:cs="宋体"/>
                <w:kern w:val="2"/>
                <w:sz w:val="21"/>
                <w:szCs w:val="21"/>
              </w:rPr>
            </w:pPr>
            <w:r>
              <w:rPr>
                <w:rFonts w:hint="eastAsia" w:ascii="宋体" w:hAnsi="宋体" w:eastAsia="宋体" w:cs="宋体"/>
                <w:kern w:val="2"/>
                <w:sz w:val="21"/>
                <w:szCs w:val="21"/>
              </w:rPr>
              <w:t>7.自动转子识别和自动转子失衡检测，离心更安全</w:t>
            </w:r>
          </w:p>
          <w:p>
            <w:pPr>
              <w:pStyle w:val="9"/>
              <w:spacing w:line="400" w:lineRule="exact"/>
              <w:jc w:val="both"/>
              <w:rPr>
                <w:rFonts w:hint="eastAsia" w:ascii="宋体" w:hAnsi="宋体" w:eastAsia="宋体" w:cs="宋体"/>
                <w:kern w:val="2"/>
                <w:sz w:val="21"/>
                <w:szCs w:val="21"/>
              </w:rPr>
            </w:pPr>
            <w:r>
              <w:rPr>
                <w:rFonts w:hint="eastAsia" w:ascii="宋体" w:hAnsi="宋体" w:eastAsia="宋体" w:cs="宋体"/>
                <w:kern w:val="2"/>
                <w:sz w:val="21"/>
                <w:szCs w:val="21"/>
              </w:rPr>
              <w:t>8.气密性转子，由独立的第三方检验机构进行测试并认证</w:t>
            </w:r>
          </w:p>
          <w:p>
            <w:pPr>
              <w:pStyle w:val="9"/>
              <w:spacing w:line="400" w:lineRule="exact"/>
              <w:jc w:val="both"/>
              <w:rPr>
                <w:rFonts w:hint="eastAsia" w:ascii="宋体" w:hAnsi="宋体" w:eastAsia="宋体" w:cs="宋体"/>
                <w:kern w:val="2"/>
                <w:sz w:val="21"/>
                <w:szCs w:val="21"/>
              </w:rPr>
            </w:pPr>
            <w:r>
              <w:rPr>
                <w:rFonts w:hint="eastAsia" w:ascii="宋体" w:hAnsi="宋体" w:eastAsia="宋体" w:cs="宋体"/>
                <w:kern w:val="2"/>
                <w:sz w:val="21"/>
                <w:szCs w:val="21"/>
              </w:rPr>
              <w:t>9.转子和附件可高温高压灭菌 (121 ℃, 20 分钟) ，保护操作人员安全</w:t>
            </w:r>
          </w:p>
          <w:p>
            <w:pPr>
              <w:pStyle w:val="9"/>
              <w:spacing w:line="400" w:lineRule="exact"/>
              <w:jc w:val="both"/>
              <w:rPr>
                <w:rFonts w:hint="eastAsia" w:ascii="宋体" w:hAnsi="宋体" w:eastAsia="宋体" w:cs="宋体"/>
                <w:kern w:val="2"/>
                <w:sz w:val="21"/>
                <w:szCs w:val="21"/>
              </w:rPr>
            </w:pPr>
            <w:r>
              <w:rPr>
                <w:rFonts w:hint="eastAsia" w:ascii="宋体" w:hAnsi="宋体" w:eastAsia="宋体" w:cs="宋体"/>
                <w:kern w:val="2"/>
                <w:sz w:val="21"/>
                <w:szCs w:val="21"/>
              </w:rPr>
              <w:t>10.QuickLock® 快速锁定转子/吊篮盖：旋转1/4圈可快速打开或锁紧转子/吊篮</w:t>
            </w:r>
          </w:p>
          <w:p>
            <w:pPr>
              <w:pStyle w:val="9"/>
              <w:spacing w:line="400" w:lineRule="exact"/>
              <w:jc w:val="both"/>
              <w:rPr>
                <w:rFonts w:hint="eastAsia" w:ascii="宋体" w:hAnsi="宋体" w:eastAsia="宋体" w:cs="宋体"/>
                <w:kern w:val="2"/>
                <w:sz w:val="21"/>
                <w:szCs w:val="21"/>
              </w:rPr>
            </w:pPr>
            <w:r>
              <w:rPr>
                <w:rFonts w:hint="eastAsia" w:ascii="宋体" w:hAnsi="宋体" w:eastAsia="宋体" w:cs="宋体"/>
                <w:kern w:val="2"/>
                <w:sz w:val="21"/>
                <w:szCs w:val="21"/>
              </w:rPr>
              <w:t>11.At set rpm 定时计时功能，达到预定转速后开始计时</w:t>
            </w:r>
          </w:p>
          <w:p>
            <w:pPr>
              <w:pStyle w:val="9"/>
              <w:spacing w:line="400" w:lineRule="exact"/>
              <w:jc w:val="both"/>
              <w:rPr>
                <w:rFonts w:hint="eastAsia" w:ascii="宋体" w:hAnsi="宋体" w:eastAsia="宋体" w:cs="宋体"/>
                <w:kern w:val="2"/>
                <w:sz w:val="21"/>
                <w:szCs w:val="21"/>
              </w:rPr>
            </w:pPr>
            <w:r>
              <w:rPr>
                <w:rFonts w:hint="eastAsia" w:ascii="宋体" w:hAnsi="宋体" w:eastAsia="宋体" w:cs="宋体"/>
                <w:kern w:val="2"/>
                <w:sz w:val="21"/>
                <w:szCs w:val="21"/>
              </w:rPr>
              <w:t>12.10档软加速/软刹车功能，防止样品重悬</w:t>
            </w:r>
          </w:p>
          <w:p>
            <w:pPr>
              <w:pStyle w:val="9"/>
              <w:spacing w:line="400" w:lineRule="exact"/>
              <w:jc w:val="both"/>
              <w:rPr>
                <w:rFonts w:hint="eastAsia" w:ascii="宋体" w:hAnsi="宋体" w:eastAsia="宋体" w:cs="宋体"/>
                <w:kern w:val="2"/>
                <w:sz w:val="21"/>
                <w:szCs w:val="21"/>
              </w:rPr>
            </w:pPr>
            <w:r>
              <w:rPr>
                <w:rFonts w:hint="eastAsia" w:ascii="宋体" w:hAnsi="宋体" w:eastAsia="宋体" w:cs="宋体"/>
                <w:kern w:val="2"/>
                <w:sz w:val="21"/>
                <w:szCs w:val="21"/>
              </w:rPr>
              <w:t>13.35个用户自定义程序</w:t>
            </w:r>
          </w:p>
          <w:p>
            <w:pPr>
              <w:pStyle w:val="9"/>
              <w:spacing w:line="400" w:lineRule="exact"/>
              <w:jc w:val="both"/>
              <w:rPr>
                <w:rFonts w:hint="eastAsia" w:ascii="宋体" w:hAnsi="宋体" w:eastAsia="宋体" w:cs="宋体"/>
                <w:kern w:val="2"/>
                <w:sz w:val="21"/>
                <w:szCs w:val="21"/>
              </w:rPr>
            </w:pPr>
            <w:r>
              <w:rPr>
                <w:rFonts w:hint="eastAsia" w:ascii="宋体" w:hAnsi="宋体" w:eastAsia="宋体" w:cs="宋体"/>
                <w:kern w:val="2"/>
                <w:sz w:val="21"/>
                <w:szCs w:val="21"/>
              </w:rPr>
              <w:t>14.离心计时1至99分钟，可连续离心</w:t>
            </w:r>
          </w:p>
          <w:p>
            <w:pPr>
              <w:pStyle w:val="9"/>
              <w:spacing w:line="400" w:lineRule="exact"/>
              <w:jc w:val="both"/>
              <w:rPr>
                <w:rFonts w:hint="eastAsia" w:ascii="宋体" w:hAnsi="宋体" w:eastAsia="宋体" w:cs="宋体"/>
                <w:kern w:val="2"/>
                <w:sz w:val="21"/>
                <w:szCs w:val="21"/>
              </w:rPr>
            </w:pPr>
            <w:r>
              <w:rPr>
                <w:rFonts w:hint="eastAsia" w:ascii="宋体" w:hAnsi="宋体" w:eastAsia="宋体" w:cs="宋体"/>
                <w:kern w:val="2"/>
                <w:sz w:val="21"/>
                <w:szCs w:val="21"/>
              </w:rPr>
              <w:t>15.单独的“Short Spin”瞬时离心按键，方便操作</w:t>
            </w:r>
          </w:p>
          <w:p>
            <w:pPr>
              <w:pStyle w:val="9"/>
              <w:spacing w:line="400" w:lineRule="exact"/>
              <w:jc w:val="both"/>
              <w:rPr>
                <w:rFonts w:hint="eastAsia" w:ascii="宋体" w:hAnsi="宋体" w:eastAsia="宋体" w:cs="宋体"/>
                <w:b/>
                <w:bCs/>
                <w:kern w:val="2"/>
                <w:sz w:val="21"/>
                <w:szCs w:val="21"/>
              </w:rPr>
            </w:pPr>
            <w:r>
              <w:rPr>
                <w:rFonts w:hint="eastAsia" w:ascii="宋体" w:hAnsi="宋体" w:eastAsia="宋体" w:cs="宋体"/>
                <w:b/>
                <w:bCs/>
                <w:kern w:val="2"/>
                <w:sz w:val="21"/>
                <w:szCs w:val="21"/>
              </w:rPr>
              <w:t>★16.最高转速运行时噪音水平低&lt;55db(A)</w:t>
            </w:r>
          </w:p>
          <w:p>
            <w:pPr>
              <w:pStyle w:val="9"/>
              <w:spacing w:line="400" w:lineRule="exact"/>
              <w:jc w:val="both"/>
              <w:rPr>
                <w:rFonts w:hint="eastAsia" w:ascii="宋体" w:hAnsi="宋体" w:eastAsia="宋体" w:cs="宋体"/>
                <w:kern w:val="2"/>
                <w:sz w:val="21"/>
                <w:szCs w:val="21"/>
              </w:rPr>
            </w:pPr>
            <w:r>
              <w:rPr>
                <w:rFonts w:hint="eastAsia" w:ascii="宋体" w:hAnsi="宋体" w:eastAsia="宋体" w:cs="宋体"/>
                <w:kern w:val="2"/>
                <w:sz w:val="21"/>
                <w:szCs w:val="21"/>
              </w:rPr>
              <w:t>17.温控范围：-9 ℃ 至40 ℃</w:t>
            </w:r>
          </w:p>
          <w:p>
            <w:pPr>
              <w:pStyle w:val="9"/>
              <w:spacing w:line="400" w:lineRule="exact"/>
              <w:jc w:val="both"/>
              <w:rPr>
                <w:rFonts w:hint="eastAsia" w:ascii="宋体" w:hAnsi="宋体" w:eastAsia="宋体" w:cs="宋体"/>
                <w:b/>
                <w:bCs/>
                <w:kern w:val="2"/>
                <w:sz w:val="21"/>
                <w:szCs w:val="21"/>
              </w:rPr>
            </w:pPr>
            <w:r>
              <w:rPr>
                <w:rFonts w:hint="eastAsia" w:ascii="宋体" w:hAnsi="宋体" w:eastAsia="宋体" w:cs="宋体"/>
                <w:b/>
                <w:bCs/>
                <w:kern w:val="2"/>
                <w:sz w:val="21"/>
                <w:szCs w:val="21"/>
              </w:rPr>
              <w:t>★18.动态压缩机控制技术降低振动，保护样品</w:t>
            </w:r>
          </w:p>
          <w:p>
            <w:pPr>
              <w:pStyle w:val="9"/>
              <w:spacing w:line="400" w:lineRule="exact"/>
              <w:jc w:val="both"/>
              <w:rPr>
                <w:rFonts w:hint="eastAsia" w:ascii="宋体" w:hAnsi="宋体" w:eastAsia="宋体" w:cs="宋体"/>
                <w:kern w:val="2"/>
                <w:sz w:val="21"/>
                <w:szCs w:val="21"/>
              </w:rPr>
            </w:pPr>
            <w:r>
              <w:rPr>
                <w:rFonts w:hint="eastAsia" w:ascii="宋体" w:hAnsi="宋体" w:eastAsia="宋体" w:cs="宋体"/>
                <w:kern w:val="2"/>
                <w:sz w:val="21"/>
                <w:szCs w:val="21"/>
              </w:rPr>
              <w:t>19.FastTemp 快速预冷功能</w:t>
            </w:r>
          </w:p>
          <w:p>
            <w:pPr>
              <w:pStyle w:val="9"/>
              <w:spacing w:line="400" w:lineRule="exact"/>
              <w:jc w:val="both"/>
              <w:rPr>
                <w:rFonts w:hint="eastAsia" w:ascii="宋体" w:hAnsi="宋体" w:eastAsia="宋体" w:cs="宋体"/>
                <w:kern w:val="2"/>
                <w:sz w:val="21"/>
                <w:szCs w:val="21"/>
              </w:rPr>
            </w:pPr>
            <w:r>
              <w:rPr>
                <w:rFonts w:hint="eastAsia" w:ascii="宋体" w:hAnsi="宋体" w:eastAsia="宋体" w:cs="宋体"/>
                <w:kern w:val="2"/>
                <w:sz w:val="21"/>
                <w:szCs w:val="21"/>
              </w:rPr>
              <w:t>20.Standby cooling 待机冷却功能，可使转子腔体在待机状态下维持设定温度</w:t>
            </w:r>
          </w:p>
          <w:p>
            <w:pPr>
              <w:pStyle w:val="9"/>
              <w:spacing w:line="400" w:lineRule="exact"/>
              <w:jc w:val="both"/>
              <w:rPr>
                <w:rFonts w:hint="eastAsia" w:ascii="宋体" w:hAnsi="宋体" w:eastAsia="宋体" w:cs="宋体"/>
                <w:kern w:val="2"/>
                <w:sz w:val="21"/>
                <w:szCs w:val="21"/>
              </w:rPr>
            </w:pPr>
            <w:r>
              <w:rPr>
                <w:rFonts w:hint="eastAsia" w:ascii="宋体" w:hAnsi="宋体" w:eastAsia="宋体" w:cs="宋体"/>
                <w:kern w:val="2"/>
                <w:sz w:val="21"/>
                <w:szCs w:val="21"/>
              </w:rPr>
              <w:t>21.ECO 自动待机功能，8 小时无使用后自动关机，降低能耗</w:t>
            </w:r>
          </w:p>
        </w:tc>
      </w:tr>
    </w:tbl>
    <w:p>
      <w:pPr>
        <w:spacing w:line="400" w:lineRule="exact"/>
        <w:rPr>
          <w:rFonts w:hint="eastAsia" w:ascii="宋体" w:hAnsi="宋体" w:cs="宋体"/>
          <w:szCs w:val="21"/>
        </w:rPr>
      </w:pPr>
      <w:r>
        <w:rPr>
          <w:rFonts w:hint="eastAsia" w:ascii="宋体" w:hAnsi="宋体" w:cs="宋体"/>
          <w:szCs w:val="21"/>
        </w:rPr>
        <w:t>第二包：</w:t>
      </w:r>
    </w:p>
    <w:tbl>
      <w:tblPr>
        <w:tblStyle w:val="7"/>
        <w:tblW w:w="985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17"/>
        <w:gridCol w:w="1639"/>
        <w:gridCol w:w="655"/>
        <w:gridCol w:w="1147"/>
        <w:gridCol w:w="5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617" w:type="dxa"/>
            <w:vAlign w:val="center"/>
          </w:tcPr>
          <w:p>
            <w:pPr>
              <w:pStyle w:val="9"/>
              <w:spacing w:line="400" w:lineRule="exact"/>
              <w:jc w:val="center"/>
              <w:rPr>
                <w:rFonts w:hint="eastAsia" w:ascii="宋体" w:hAnsi="宋体" w:eastAsia="宋体" w:cs="宋体"/>
                <w:sz w:val="21"/>
                <w:szCs w:val="21"/>
              </w:rPr>
            </w:pPr>
            <w:r>
              <w:rPr>
                <w:rFonts w:hint="eastAsia" w:ascii="宋体" w:hAnsi="宋体" w:eastAsia="宋体" w:cs="宋体"/>
                <w:kern w:val="2"/>
                <w:sz w:val="21"/>
                <w:szCs w:val="21"/>
              </w:rPr>
              <w:t>编号</w:t>
            </w:r>
          </w:p>
        </w:tc>
        <w:tc>
          <w:tcPr>
            <w:tcW w:w="1639" w:type="dxa"/>
            <w:vAlign w:val="center"/>
          </w:tcPr>
          <w:p>
            <w:pPr>
              <w:pStyle w:val="9"/>
              <w:spacing w:line="400" w:lineRule="exact"/>
              <w:jc w:val="center"/>
              <w:rPr>
                <w:rFonts w:hint="eastAsia" w:ascii="宋体" w:hAnsi="宋体" w:eastAsia="宋体" w:cs="宋体"/>
                <w:sz w:val="21"/>
                <w:szCs w:val="21"/>
              </w:rPr>
            </w:pPr>
            <w:r>
              <w:rPr>
                <w:rFonts w:hint="eastAsia" w:ascii="宋体" w:hAnsi="宋体" w:eastAsia="宋体" w:cs="宋体"/>
                <w:kern w:val="2"/>
                <w:sz w:val="21"/>
                <w:szCs w:val="21"/>
              </w:rPr>
              <w:t>设备名称</w:t>
            </w:r>
          </w:p>
        </w:tc>
        <w:tc>
          <w:tcPr>
            <w:tcW w:w="655" w:type="dxa"/>
            <w:vAlign w:val="center"/>
          </w:tcPr>
          <w:p>
            <w:pPr>
              <w:pStyle w:val="9"/>
              <w:spacing w:line="400" w:lineRule="exact"/>
              <w:jc w:val="center"/>
              <w:rPr>
                <w:rFonts w:hint="eastAsia" w:ascii="宋体" w:hAnsi="宋体" w:eastAsia="宋体" w:cs="宋体"/>
                <w:sz w:val="21"/>
                <w:szCs w:val="21"/>
              </w:rPr>
            </w:pPr>
            <w:r>
              <w:rPr>
                <w:rFonts w:hint="eastAsia" w:ascii="宋体" w:hAnsi="宋体" w:eastAsia="宋体" w:cs="宋体"/>
                <w:kern w:val="2"/>
                <w:sz w:val="21"/>
                <w:szCs w:val="21"/>
              </w:rPr>
              <w:t>数量</w:t>
            </w:r>
          </w:p>
        </w:tc>
        <w:tc>
          <w:tcPr>
            <w:tcW w:w="1147" w:type="dxa"/>
            <w:vAlign w:val="center"/>
          </w:tcPr>
          <w:p>
            <w:pPr>
              <w:pStyle w:val="9"/>
              <w:spacing w:line="400" w:lineRule="exact"/>
              <w:jc w:val="center"/>
              <w:rPr>
                <w:rFonts w:hint="eastAsia" w:ascii="宋体" w:hAnsi="宋体" w:eastAsia="宋体" w:cs="宋体"/>
                <w:sz w:val="21"/>
                <w:szCs w:val="21"/>
              </w:rPr>
            </w:pPr>
            <w:r>
              <w:rPr>
                <w:rFonts w:hint="eastAsia" w:ascii="宋体" w:hAnsi="宋体" w:eastAsia="宋体" w:cs="宋体"/>
                <w:kern w:val="2"/>
                <w:sz w:val="21"/>
                <w:szCs w:val="21"/>
              </w:rPr>
              <w:t>预算（万元）</w:t>
            </w:r>
          </w:p>
        </w:tc>
        <w:tc>
          <w:tcPr>
            <w:tcW w:w="5795" w:type="dxa"/>
            <w:vAlign w:val="center"/>
          </w:tcPr>
          <w:p>
            <w:pPr>
              <w:pStyle w:val="9"/>
              <w:spacing w:line="400" w:lineRule="exact"/>
              <w:jc w:val="center"/>
              <w:rPr>
                <w:rFonts w:hint="eastAsia" w:ascii="宋体" w:hAnsi="宋体" w:eastAsia="宋体" w:cs="宋体"/>
                <w:sz w:val="21"/>
                <w:szCs w:val="21"/>
              </w:rPr>
            </w:pPr>
            <w:r>
              <w:rPr>
                <w:rFonts w:hint="eastAsia" w:ascii="宋体" w:hAnsi="宋体" w:eastAsia="宋体" w:cs="宋体"/>
                <w:kern w:val="2"/>
                <w:sz w:val="21"/>
                <w:szCs w:val="21"/>
              </w:rPr>
              <w:t>技术参数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617" w:type="dxa"/>
            <w:vAlign w:val="center"/>
          </w:tcPr>
          <w:p>
            <w:pPr>
              <w:pStyle w:val="9"/>
              <w:spacing w:line="400" w:lineRule="exact"/>
              <w:jc w:val="center"/>
              <w:rPr>
                <w:rFonts w:hint="eastAsia" w:ascii="宋体" w:hAnsi="宋体" w:eastAsia="宋体" w:cs="宋体"/>
                <w:kern w:val="2"/>
                <w:sz w:val="21"/>
                <w:szCs w:val="21"/>
              </w:rPr>
            </w:pPr>
            <w:r>
              <w:rPr>
                <w:rFonts w:hint="eastAsia" w:ascii="宋体" w:hAnsi="宋体" w:eastAsia="宋体" w:cs="宋体"/>
                <w:kern w:val="2"/>
                <w:sz w:val="21"/>
                <w:szCs w:val="21"/>
              </w:rPr>
              <w:t>1</w:t>
            </w:r>
          </w:p>
        </w:tc>
        <w:tc>
          <w:tcPr>
            <w:tcW w:w="1639" w:type="dxa"/>
            <w:vAlign w:val="center"/>
          </w:tcPr>
          <w:p>
            <w:pPr>
              <w:spacing w:line="400" w:lineRule="exact"/>
              <w:jc w:val="center"/>
              <w:textAlignment w:val="center"/>
              <w:rPr>
                <w:rFonts w:hint="eastAsia" w:ascii="宋体" w:hAnsi="宋体" w:cs="宋体"/>
                <w:szCs w:val="21"/>
              </w:rPr>
            </w:pPr>
            <w:r>
              <w:rPr>
                <w:rFonts w:hint="eastAsia" w:ascii="宋体" w:hAnsi="宋体" w:cs="宋体"/>
                <w:szCs w:val="21"/>
                <w:lang w:bidi="ar"/>
              </w:rPr>
              <w:t>酶标仪（进口）</w:t>
            </w:r>
          </w:p>
        </w:tc>
        <w:tc>
          <w:tcPr>
            <w:tcW w:w="655" w:type="dxa"/>
            <w:vAlign w:val="center"/>
          </w:tcPr>
          <w:p>
            <w:pPr>
              <w:spacing w:line="400" w:lineRule="exact"/>
              <w:jc w:val="center"/>
              <w:textAlignment w:val="center"/>
              <w:rPr>
                <w:rFonts w:hint="eastAsia" w:ascii="宋体" w:hAnsi="宋体" w:cs="宋体"/>
                <w:szCs w:val="21"/>
              </w:rPr>
            </w:pPr>
            <w:r>
              <w:rPr>
                <w:rFonts w:hint="eastAsia" w:ascii="宋体" w:hAnsi="宋体" w:cs="宋体"/>
                <w:szCs w:val="21"/>
                <w:lang w:bidi="ar"/>
              </w:rPr>
              <w:t>1</w:t>
            </w:r>
          </w:p>
        </w:tc>
        <w:tc>
          <w:tcPr>
            <w:tcW w:w="1147" w:type="dxa"/>
            <w:vAlign w:val="center"/>
          </w:tcPr>
          <w:p>
            <w:pPr>
              <w:spacing w:line="400" w:lineRule="exact"/>
              <w:jc w:val="center"/>
              <w:textAlignment w:val="center"/>
              <w:rPr>
                <w:rFonts w:hint="eastAsia" w:ascii="宋体" w:hAnsi="宋体" w:cs="宋体"/>
                <w:szCs w:val="21"/>
              </w:rPr>
            </w:pPr>
            <w:r>
              <w:rPr>
                <w:rFonts w:hint="eastAsia" w:ascii="宋体" w:hAnsi="宋体" w:cs="宋体"/>
                <w:szCs w:val="21"/>
                <w:lang w:bidi="ar"/>
              </w:rPr>
              <w:t>9.9</w:t>
            </w:r>
          </w:p>
        </w:tc>
        <w:tc>
          <w:tcPr>
            <w:tcW w:w="5795" w:type="dxa"/>
            <w:vAlign w:val="center"/>
          </w:tcPr>
          <w:p>
            <w:pPr>
              <w:spacing w:line="400" w:lineRule="exact"/>
              <w:rPr>
                <w:rFonts w:hint="eastAsia" w:ascii="宋体" w:hAnsi="宋体" w:cs="宋体"/>
                <w:kern w:val="2"/>
                <w:szCs w:val="21"/>
              </w:rPr>
            </w:pPr>
            <w:r>
              <w:rPr>
                <w:rFonts w:hint="eastAsia" w:ascii="宋体" w:hAnsi="宋体" w:cs="宋体"/>
                <w:kern w:val="2"/>
                <w:szCs w:val="21"/>
              </w:rPr>
              <w:t>1、单色器类型：光栅型，可产生连续光谱</w:t>
            </w:r>
          </w:p>
          <w:p>
            <w:pPr>
              <w:spacing w:line="400" w:lineRule="exact"/>
              <w:rPr>
                <w:rFonts w:hint="eastAsia" w:ascii="宋体" w:hAnsi="宋体" w:cs="宋体"/>
                <w:b/>
                <w:bCs/>
                <w:kern w:val="2"/>
                <w:szCs w:val="21"/>
              </w:rPr>
            </w:pPr>
            <w:r>
              <w:rPr>
                <w:rFonts w:hint="eastAsia" w:ascii="宋体" w:hAnsi="宋体" w:cs="宋体"/>
                <w:b/>
                <w:bCs/>
                <w:kern w:val="2"/>
                <w:szCs w:val="21"/>
              </w:rPr>
              <w:t>★2、检测类型：96孔微孔板、24孔超微量检测板（2μl或4μl）</w:t>
            </w:r>
          </w:p>
          <w:p>
            <w:pPr>
              <w:spacing w:line="400" w:lineRule="exact"/>
              <w:rPr>
                <w:rFonts w:hint="eastAsia" w:ascii="宋体" w:hAnsi="宋体" w:cs="宋体"/>
                <w:kern w:val="2"/>
                <w:szCs w:val="21"/>
              </w:rPr>
            </w:pPr>
            <w:r>
              <w:rPr>
                <w:rFonts w:hint="eastAsia" w:ascii="宋体" w:hAnsi="宋体" w:cs="宋体"/>
                <w:kern w:val="2"/>
                <w:szCs w:val="21"/>
              </w:rPr>
              <w:t>3、吸收光：</w:t>
            </w:r>
          </w:p>
          <w:p>
            <w:pPr>
              <w:suppressAutoHyphens/>
              <w:autoSpaceDE w:val="0"/>
              <w:autoSpaceDN w:val="0"/>
              <w:spacing w:line="400" w:lineRule="exact"/>
              <w:rPr>
                <w:rFonts w:hint="eastAsia" w:ascii="宋体" w:hAnsi="宋体" w:cs="宋体"/>
                <w:b/>
                <w:bCs/>
                <w:kern w:val="2"/>
                <w:szCs w:val="21"/>
              </w:rPr>
            </w:pPr>
            <w:r>
              <w:rPr>
                <w:rFonts w:hint="eastAsia" w:ascii="宋体" w:hAnsi="宋体" w:cs="宋体"/>
                <w:b/>
                <w:bCs/>
                <w:kern w:val="2"/>
                <w:szCs w:val="21"/>
              </w:rPr>
              <w:t>★3.1、波长范围：190nm-850nm</w:t>
            </w:r>
            <w:bookmarkStart w:id="0" w:name="OLE_LINK14"/>
            <w:bookmarkStart w:id="1" w:name="OLE_LINK13"/>
            <w:r>
              <w:rPr>
                <w:rFonts w:hint="eastAsia" w:ascii="宋体" w:hAnsi="宋体" w:cs="宋体"/>
                <w:b/>
                <w:bCs/>
                <w:kern w:val="2"/>
                <w:szCs w:val="21"/>
              </w:rPr>
              <w:t>，1nm可调</w:t>
            </w:r>
          </w:p>
          <w:p>
            <w:pPr>
              <w:suppressAutoHyphens/>
              <w:autoSpaceDE w:val="0"/>
              <w:autoSpaceDN w:val="0"/>
              <w:spacing w:line="400" w:lineRule="exact"/>
              <w:rPr>
                <w:rFonts w:hint="eastAsia" w:ascii="宋体" w:hAnsi="宋体" w:cs="宋体"/>
                <w:b/>
                <w:bCs/>
                <w:kern w:val="2"/>
                <w:szCs w:val="21"/>
              </w:rPr>
            </w:pPr>
            <w:r>
              <w:rPr>
                <w:rFonts w:hint="eastAsia" w:ascii="宋体" w:hAnsi="宋体" w:cs="宋体"/>
                <w:b/>
                <w:bCs/>
                <w:kern w:val="2"/>
                <w:szCs w:val="21"/>
              </w:rPr>
              <w:t>★3.2、带宽：≤2nm</w:t>
            </w:r>
          </w:p>
          <w:bookmarkEnd w:id="0"/>
          <w:bookmarkEnd w:id="1"/>
          <w:p>
            <w:pPr>
              <w:spacing w:line="400" w:lineRule="exact"/>
              <w:rPr>
                <w:rFonts w:hint="eastAsia" w:ascii="宋体" w:hAnsi="宋体" w:cs="宋体"/>
                <w:kern w:val="2"/>
                <w:szCs w:val="21"/>
              </w:rPr>
            </w:pPr>
            <w:r>
              <w:rPr>
                <w:rFonts w:hint="eastAsia" w:ascii="宋体" w:hAnsi="宋体" w:cs="宋体"/>
                <w:kern w:val="2"/>
                <w:szCs w:val="21"/>
              </w:rPr>
              <w:t>3.3、波长准确度：&lt;±2.0nm</w:t>
            </w:r>
          </w:p>
          <w:p>
            <w:pPr>
              <w:spacing w:line="400" w:lineRule="exact"/>
              <w:rPr>
                <w:rFonts w:hint="eastAsia" w:ascii="宋体" w:hAnsi="宋体" w:cs="宋体"/>
                <w:b/>
                <w:bCs/>
                <w:kern w:val="2"/>
                <w:szCs w:val="21"/>
              </w:rPr>
            </w:pPr>
            <w:r>
              <w:rPr>
                <w:rFonts w:hint="eastAsia" w:ascii="宋体" w:hAnsi="宋体" w:cs="宋体"/>
                <w:b/>
                <w:bCs/>
                <w:kern w:val="2"/>
                <w:szCs w:val="21"/>
              </w:rPr>
              <w:t xml:space="preserve">★3.4、波长重复性：≤±0.2nm   </w:t>
            </w:r>
          </w:p>
          <w:p>
            <w:pPr>
              <w:spacing w:line="400" w:lineRule="exact"/>
              <w:rPr>
                <w:rFonts w:hint="eastAsia" w:ascii="宋体" w:hAnsi="宋体" w:cs="宋体"/>
                <w:kern w:val="2"/>
                <w:szCs w:val="21"/>
              </w:rPr>
            </w:pPr>
            <w:r>
              <w:rPr>
                <w:rFonts w:hint="eastAsia" w:ascii="宋体" w:hAnsi="宋体" w:cs="宋体"/>
                <w:kern w:val="2"/>
                <w:szCs w:val="21"/>
              </w:rPr>
              <w:t>3.5、光度量范围：0-4.0OD</w:t>
            </w:r>
          </w:p>
          <w:p>
            <w:pPr>
              <w:spacing w:line="400" w:lineRule="exact"/>
              <w:rPr>
                <w:rFonts w:hint="eastAsia" w:ascii="宋体" w:hAnsi="宋体" w:cs="宋体"/>
                <w:kern w:val="2"/>
                <w:szCs w:val="21"/>
              </w:rPr>
            </w:pPr>
            <w:r>
              <w:rPr>
                <w:rFonts w:hint="eastAsia" w:ascii="宋体" w:hAnsi="宋体" w:cs="宋体"/>
                <w:kern w:val="2"/>
                <w:szCs w:val="21"/>
              </w:rPr>
              <w:t>3.6、分光检测分辨率：≤0.001OD</w:t>
            </w:r>
          </w:p>
          <w:p>
            <w:pPr>
              <w:spacing w:line="400" w:lineRule="exact"/>
              <w:rPr>
                <w:rFonts w:hint="eastAsia" w:ascii="宋体" w:hAnsi="宋体" w:cs="宋体"/>
                <w:kern w:val="2"/>
                <w:szCs w:val="21"/>
              </w:rPr>
            </w:pPr>
            <w:r>
              <w:rPr>
                <w:rFonts w:hint="eastAsia" w:ascii="宋体" w:hAnsi="宋体" w:cs="宋体"/>
                <w:kern w:val="2"/>
                <w:szCs w:val="21"/>
              </w:rPr>
              <w:t>3.7、测定准确度：&lt;±0.006OD±1.0%,0-2.0OD</w:t>
            </w:r>
          </w:p>
          <w:p>
            <w:pPr>
              <w:spacing w:line="400" w:lineRule="exact"/>
              <w:rPr>
                <w:rFonts w:hint="eastAsia" w:ascii="宋体" w:hAnsi="宋体" w:cs="宋体"/>
                <w:kern w:val="2"/>
                <w:szCs w:val="21"/>
              </w:rPr>
            </w:pPr>
            <w:r>
              <w:rPr>
                <w:rFonts w:hint="eastAsia" w:ascii="宋体" w:hAnsi="宋体" w:cs="宋体"/>
                <w:kern w:val="2"/>
                <w:szCs w:val="21"/>
              </w:rPr>
              <w:t>3.8、测定精确度：&lt;±0.003OD±1.0%,0-2.0OD</w:t>
            </w:r>
          </w:p>
          <w:p>
            <w:pPr>
              <w:suppressAutoHyphens/>
              <w:autoSpaceDE w:val="0"/>
              <w:autoSpaceDN w:val="0"/>
              <w:spacing w:line="400" w:lineRule="exact"/>
              <w:rPr>
                <w:rFonts w:hint="eastAsia" w:ascii="宋体" w:hAnsi="宋体" w:cs="宋体"/>
                <w:kern w:val="2"/>
                <w:szCs w:val="21"/>
              </w:rPr>
            </w:pPr>
            <w:r>
              <w:rPr>
                <w:rFonts w:hint="eastAsia" w:ascii="宋体" w:hAnsi="宋体" w:cs="宋体"/>
                <w:kern w:val="2"/>
                <w:szCs w:val="21"/>
              </w:rPr>
              <w:t xml:space="preserve">3.9、杂散光：≤0.05% at 230 nm  </w:t>
            </w:r>
          </w:p>
          <w:p>
            <w:pPr>
              <w:autoSpaceDE w:val="0"/>
              <w:autoSpaceDN w:val="0"/>
              <w:spacing w:line="400" w:lineRule="exact"/>
              <w:rPr>
                <w:rFonts w:hint="eastAsia" w:ascii="宋体" w:hAnsi="宋体" w:cs="宋体"/>
                <w:kern w:val="2"/>
                <w:szCs w:val="21"/>
              </w:rPr>
            </w:pPr>
            <w:r>
              <w:rPr>
                <w:rFonts w:hint="eastAsia" w:ascii="宋体" w:hAnsi="宋体" w:cs="宋体"/>
                <w:kern w:val="2"/>
                <w:szCs w:val="21"/>
              </w:rPr>
              <w:t>4、温度控制：室温+4°C ---45°C</w:t>
            </w:r>
          </w:p>
          <w:p>
            <w:pPr>
              <w:autoSpaceDE w:val="0"/>
              <w:autoSpaceDN w:val="0"/>
              <w:spacing w:line="400" w:lineRule="exact"/>
              <w:rPr>
                <w:rFonts w:hint="eastAsia" w:ascii="宋体" w:hAnsi="宋体" w:cs="宋体"/>
                <w:kern w:val="2"/>
                <w:szCs w:val="21"/>
              </w:rPr>
            </w:pPr>
            <w:r>
              <w:rPr>
                <w:rFonts w:hint="eastAsia" w:ascii="宋体" w:hAnsi="宋体" w:cs="宋体"/>
                <w:kern w:val="2"/>
                <w:szCs w:val="21"/>
              </w:rPr>
              <w:t>5、温度均一性(微孔板)：≤±0.5°C在37°C下，孔间差距</w:t>
            </w:r>
          </w:p>
          <w:p>
            <w:pPr>
              <w:autoSpaceDE w:val="0"/>
              <w:autoSpaceDN w:val="0"/>
              <w:spacing w:line="400" w:lineRule="exact"/>
              <w:rPr>
                <w:rFonts w:hint="eastAsia" w:ascii="宋体" w:hAnsi="宋体" w:cs="宋体"/>
                <w:kern w:val="2"/>
                <w:szCs w:val="21"/>
              </w:rPr>
            </w:pPr>
            <w:r>
              <w:rPr>
                <w:rFonts w:hint="eastAsia" w:ascii="宋体" w:hAnsi="宋体" w:cs="宋体"/>
                <w:kern w:val="2"/>
                <w:szCs w:val="21"/>
              </w:rPr>
              <w:t>6、震荡方式：线性；0-999秒</w:t>
            </w:r>
          </w:p>
          <w:p>
            <w:pPr>
              <w:autoSpaceDE w:val="0"/>
              <w:autoSpaceDN w:val="0"/>
              <w:spacing w:line="400" w:lineRule="exact"/>
              <w:rPr>
                <w:rFonts w:hint="eastAsia" w:ascii="宋体" w:hAnsi="宋体" w:cs="宋体"/>
                <w:kern w:val="2"/>
                <w:szCs w:val="21"/>
              </w:rPr>
            </w:pPr>
            <w:r>
              <w:rPr>
                <w:rFonts w:hint="eastAsia" w:ascii="宋体" w:hAnsi="宋体" w:cs="宋体"/>
                <w:kern w:val="2"/>
                <w:szCs w:val="21"/>
              </w:rPr>
              <w:t>7、光源：闪烁式高能氙灯（≥10亿次闪烁）</w:t>
            </w:r>
          </w:p>
          <w:p>
            <w:pPr>
              <w:autoSpaceDE w:val="0"/>
              <w:autoSpaceDN w:val="0"/>
              <w:spacing w:line="400" w:lineRule="exact"/>
              <w:rPr>
                <w:rFonts w:hint="eastAsia" w:ascii="宋体" w:hAnsi="宋体" w:cs="宋体"/>
                <w:kern w:val="2"/>
                <w:szCs w:val="21"/>
              </w:rPr>
            </w:pPr>
            <w:r>
              <w:rPr>
                <w:rFonts w:hint="eastAsia" w:ascii="宋体" w:hAnsi="宋体" w:cs="宋体"/>
                <w:kern w:val="2"/>
                <w:szCs w:val="21"/>
              </w:rPr>
              <w:t>8、检测模式：终点法、动力学法、光谱扫描</w:t>
            </w:r>
          </w:p>
          <w:p>
            <w:pPr>
              <w:autoSpaceDE w:val="0"/>
              <w:autoSpaceDN w:val="0"/>
              <w:spacing w:line="400" w:lineRule="exact"/>
              <w:rPr>
                <w:rFonts w:hint="eastAsia" w:ascii="宋体" w:hAnsi="宋体" w:cs="宋体"/>
                <w:kern w:val="2"/>
                <w:szCs w:val="21"/>
              </w:rPr>
            </w:pPr>
            <w:r>
              <w:rPr>
                <w:rFonts w:hint="eastAsia" w:ascii="宋体" w:hAnsi="宋体" w:cs="宋体"/>
                <w:kern w:val="2"/>
                <w:szCs w:val="21"/>
              </w:rPr>
              <w:t>9、微孔板测读时间：</w:t>
            </w:r>
          </w:p>
          <w:p>
            <w:pPr>
              <w:autoSpaceDE w:val="0"/>
              <w:autoSpaceDN w:val="0"/>
              <w:spacing w:line="400" w:lineRule="exact"/>
              <w:rPr>
                <w:rFonts w:hint="eastAsia" w:ascii="宋体" w:hAnsi="宋体" w:cs="宋体"/>
                <w:kern w:val="2"/>
                <w:szCs w:val="21"/>
              </w:rPr>
            </w:pPr>
            <w:r>
              <w:rPr>
                <w:rFonts w:hint="eastAsia" w:ascii="宋体" w:hAnsi="宋体" w:cs="宋体"/>
                <w:kern w:val="2"/>
                <w:szCs w:val="21"/>
              </w:rPr>
              <w:t>终点法：   ≤12秒</w:t>
            </w:r>
          </w:p>
          <w:p>
            <w:pPr>
              <w:spacing w:line="400" w:lineRule="exact"/>
              <w:rPr>
                <w:rFonts w:hint="eastAsia" w:ascii="宋体" w:hAnsi="宋体" w:cs="宋体"/>
                <w:kern w:val="2"/>
                <w:szCs w:val="21"/>
              </w:rPr>
            </w:pPr>
            <w:r>
              <w:rPr>
                <w:rFonts w:hint="eastAsia" w:ascii="宋体" w:hAnsi="宋体" w:cs="宋体"/>
                <w:kern w:val="2"/>
                <w:szCs w:val="21"/>
              </w:rPr>
              <w:t>动力学：   ≤9秒 以最小间隔时间</w:t>
            </w:r>
          </w:p>
          <w:p>
            <w:pPr>
              <w:spacing w:line="400" w:lineRule="exact"/>
              <w:rPr>
                <w:rFonts w:hint="eastAsia" w:ascii="宋体" w:hAnsi="宋体" w:cs="宋体"/>
                <w:kern w:val="2"/>
                <w:szCs w:val="21"/>
              </w:rPr>
            </w:pPr>
            <w:r>
              <w:rPr>
                <w:rFonts w:hint="eastAsia" w:ascii="宋体" w:hAnsi="宋体" w:cs="宋体"/>
                <w:kern w:val="2"/>
                <w:szCs w:val="21"/>
              </w:rPr>
              <w:t>10、配有光径传感器技术，可以将实测的光密度值校正为1cm光径下的吸光度值，使对微孔板的测读达到分光光度计的精度，校正结果不随温度变化而变化</w:t>
            </w:r>
          </w:p>
          <w:p>
            <w:pPr>
              <w:spacing w:line="400" w:lineRule="exact"/>
              <w:rPr>
                <w:rFonts w:hint="eastAsia" w:ascii="宋体" w:hAnsi="宋体" w:cs="宋体"/>
                <w:kern w:val="2"/>
                <w:szCs w:val="21"/>
              </w:rPr>
            </w:pPr>
            <w:bookmarkStart w:id="2" w:name="OLE_LINK1"/>
            <w:r>
              <w:rPr>
                <w:rFonts w:hint="eastAsia" w:ascii="宋体" w:hAnsi="宋体" w:cs="宋体"/>
                <w:kern w:val="2"/>
                <w:szCs w:val="21"/>
              </w:rPr>
              <w:t>11、光学系统配备≥8个独立样品检测器和参照检测的通道组成，能极大提高检测速度和检测的精度</w:t>
            </w:r>
          </w:p>
          <w:bookmarkEnd w:id="2"/>
          <w:p>
            <w:pPr>
              <w:spacing w:line="400" w:lineRule="exact"/>
              <w:rPr>
                <w:rFonts w:hint="eastAsia" w:ascii="宋体" w:hAnsi="宋体" w:cs="宋体"/>
                <w:kern w:val="2"/>
                <w:szCs w:val="21"/>
              </w:rPr>
            </w:pPr>
            <w:r>
              <w:rPr>
                <w:rFonts w:hint="eastAsia" w:ascii="宋体" w:hAnsi="宋体" w:cs="宋体"/>
                <w:kern w:val="2"/>
                <w:szCs w:val="21"/>
              </w:rPr>
              <w:t>12、耗电量(w) ：&lt;250watts</w:t>
            </w:r>
          </w:p>
          <w:p>
            <w:pPr>
              <w:spacing w:line="400" w:lineRule="exact"/>
              <w:rPr>
                <w:rFonts w:hint="eastAsia" w:ascii="宋体" w:hAnsi="宋体" w:cs="宋体"/>
                <w:kern w:val="2"/>
                <w:szCs w:val="21"/>
              </w:rPr>
            </w:pPr>
            <w:r>
              <w:rPr>
                <w:rFonts w:hint="eastAsia" w:ascii="宋体" w:hAnsi="宋体" w:cs="宋体"/>
                <w:kern w:val="2"/>
                <w:szCs w:val="21"/>
              </w:rPr>
              <w:t>13、机械臂兼容性：兼容</w:t>
            </w:r>
          </w:p>
          <w:p>
            <w:pPr>
              <w:spacing w:line="400" w:lineRule="exact"/>
              <w:rPr>
                <w:rFonts w:hint="eastAsia" w:ascii="宋体" w:hAnsi="宋体" w:cs="宋体"/>
                <w:kern w:val="2"/>
                <w:szCs w:val="21"/>
              </w:rPr>
            </w:pPr>
            <w:r>
              <w:rPr>
                <w:rFonts w:hint="eastAsia" w:ascii="宋体" w:hAnsi="宋体" w:cs="宋体"/>
                <w:kern w:val="2"/>
                <w:szCs w:val="21"/>
              </w:rPr>
              <w:t>14、数据分析软件可自动进行数据的运算及存储；可完成图表曲线制作，并可完成坐标轴的自由定义和转换，≥20种曲线拟合方式；完成自编公式和程序的存储及运行；仪器的各种功能均可通过计算机控制完成；针对Windows 7 /Windows8和Mac系统均兼容。</w:t>
            </w:r>
          </w:p>
          <w:p>
            <w:pPr>
              <w:pStyle w:val="9"/>
              <w:spacing w:line="400" w:lineRule="exact"/>
              <w:jc w:val="center"/>
              <w:rPr>
                <w:rFonts w:hint="eastAsia" w:ascii="宋体" w:hAnsi="宋体" w:eastAsia="宋体" w:cs="宋体"/>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617" w:type="dxa"/>
            <w:vAlign w:val="center"/>
          </w:tcPr>
          <w:p>
            <w:pPr>
              <w:pStyle w:val="9"/>
              <w:spacing w:line="400" w:lineRule="exact"/>
              <w:jc w:val="center"/>
              <w:rPr>
                <w:rFonts w:hint="eastAsia" w:ascii="宋体" w:hAnsi="宋体" w:eastAsia="宋体" w:cs="宋体"/>
                <w:kern w:val="2"/>
                <w:sz w:val="21"/>
                <w:szCs w:val="21"/>
              </w:rPr>
            </w:pPr>
            <w:r>
              <w:rPr>
                <w:rFonts w:hint="eastAsia" w:ascii="宋体" w:hAnsi="宋体" w:eastAsia="宋体" w:cs="宋体"/>
                <w:kern w:val="2"/>
                <w:sz w:val="21"/>
                <w:szCs w:val="21"/>
              </w:rPr>
              <w:t>2</w:t>
            </w:r>
          </w:p>
        </w:tc>
        <w:tc>
          <w:tcPr>
            <w:tcW w:w="1639" w:type="dxa"/>
            <w:vAlign w:val="center"/>
          </w:tcPr>
          <w:p>
            <w:pPr>
              <w:spacing w:line="400" w:lineRule="exact"/>
              <w:jc w:val="center"/>
              <w:textAlignment w:val="center"/>
              <w:rPr>
                <w:rFonts w:hint="eastAsia" w:ascii="宋体" w:hAnsi="宋体" w:cs="宋体"/>
                <w:szCs w:val="21"/>
              </w:rPr>
            </w:pPr>
            <w:r>
              <w:rPr>
                <w:rFonts w:hint="eastAsia" w:ascii="宋体" w:hAnsi="宋体" w:cs="宋体"/>
                <w:szCs w:val="21"/>
                <w:lang w:bidi="ar"/>
              </w:rPr>
              <w:t>细胞破碎（进口）</w:t>
            </w:r>
          </w:p>
        </w:tc>
        <w:tc>
          <w:tcPr>
            <w:tcW w:w="655" w:type="dxa"/>
            <w:vAlign w:val="center"/>
          </w:tcPr>
          <w:p>
            <w:pPr>
              <w:spacing w:line="400" w:lineRule="exact"/>
              <w:jc w:val="center"/>
              <w:textAlignment w:val="center"/>
              <w:rPr>
                <w:rFonts w:hint="eastAsia" w:ascii="宋体" w:hAnsi="宋体" w:cs="宋体"/>
                <w:szCs w:val="21"/>
              </w:rPr>
            </w:pPr>
            <w:r>
              <w:rPr>
                <w:rFonts w:hint="eastAsia" w:ascii="宋体" w:hAnsi="宋体" w:cs="宋体"/>
                <w:szCs w:val="21"/>
                <w:lang w:bidi="ar"/>
              </w:rPr>
              <w:t>1</w:t>
            </w:r>
          </w:p>
        </w:tc>
        <w:tc>
          <w:tcPr>
            <w:tcW w:w="1147" w:type="dxa"/>
            <w:vAlign w:val="center"/>
          </w:tcPr>
          <w:p>
            <w:pPr>
              <w:spacing w:line="400" w:lineRule="exact"/>
              <w:jc w:val="center"/>
              <w:textAlignment w:val="center"/>
              <w:rPr>
                <w:rFonts w:hint="eastAsia" w:ascii="宋体" w:hAnsi="宋体" w:cs="宋体"/>
                <w:szCs w:val="21"/>
              </w:rPr>
            </w:pPr>
            <w:r>
              <w:rPr>
                <w:rFonts w:hint="eastAsia" w:ascii="宋体" w:hAnsi="宋体" w:cs="宋体"/>
                <w:szCs w:val="21"/>
                <w:lang w:bidi="ar"/>
              </w:rPr>
              <w:t>4.5</w:t>
            </w:r>
          </w:p>
        </w:tc>
        <w:tc>
          <w:tcPr>
            <w:tcW w:w="5795" w:type="dxa"/>
            <w:vAlign w:val="center"/>
          </w:tcPr>
          <w:p>
            <w:pPr>
              <w:pStyle w:val="10"/>
              <w:spacing w:line="400" w:lineRule="exact"/>
              <w:rPr>
                <w:rFonts w:hint="eastAsia" w:ascii="宋体" w:hAnsi="宋体" w:eastAsia="宋体" w:cs="宋体"/>
                <w:color w:val="000000"/>
                <w:sz w:val="21"/>
                <w:szCs w:val="21"/>
              </w:rPr>
            </w:pPr>
            <w:r>
              <w:rPr>
                <w:rFonts w:hint="eastAsia" w:ascii="宋体" w:hAnsi="宋体" w:eastAsia="宋体" w:cs="宋体"/>
                <w:color w:val="000000"/>
                <w:sz w:val="21"/>
                <w:szCs w:val="21"/>
              </w:rPr>
              <w:t>1.净输出功率/频率：130W/20KHz</w:t>
            </w:r>
          </w:p>
          <w:p>
            <w:pPr>
              <w:pStyle w:val="10"/>
              <w:spacing w:line="400" w:lineRule="exact"/>
              <w:rPr>
                <w:rFonts w:hint="eastAsia" w:ascii="宋体" w:hAnsi="宋体" w:eastAsia="宋体" w:cs="宋体"/>
                <w:color w:val="000000"/>
                <w:sz w:val="21"/>
                <w:szCs w:val="21"/>
              </w:rPr>
            </w:pPr>
            <w:r>
              <w:rPr>
                <w:rFonts w:hint="eastAsia" w:ascii="宋体" w:hAnsi="宋体" w:eastAsia="宋体" w:cs="宋体"/>
                <w:color w:val="000000"/>
                <w:sz w:val="21"/>
                <w:szCs w:val="21"/>
              </w:rPr>
              <w:t>2.尺寸（H×W×D）：115 x 250 x 320mm</w:t>
            </w:r>
          </w:p>
          <w:p>
            <w:pPr>
              <w:pStyle w:val="10"/>
              <w:spacing w:line="400" w:lineRule="exact"/>
              <w:rPr>
                <w:rFonts w:hint="eastAsia" w:ascii="宋体" w:hAnsi="宋体" w:eastAsia="宋体" w:cs="宋体"/>
                <w:color w:val="000000"/>
                <w:sz w:val="21"/>
                <w:szCs w:val="21"/>
              </w:rPr>
            </w:pPr>
            <w:r>
              <w:rPr>
                <w:rFonts w:hint="eastAsia" w:ascii="宋体" w:hAnsi="宋体" w:eastAsia="宋体" w:cs="宋体"/>
                <w:color w:val="000000"/>
                <w:sz w:val="21"/>
                <w:szCs w:val="21"/>
              </w:rPr>
              <w:t>3.重量：3.2Kg</w:t>
            </w:r>
          </w:p>
          <w:p>
            <w:pPr>
              <w:pStyle w:val="10"/>
              <w:spacing w:line="400" w:lineRule="exact"/>
              <w:rPr>
                <w:rFonts w:hint="eastAsia" w:ascii="宋体" w:hAnsi="宋体" w:eastAsia="宋体" w:cs="宋体"/>
                <w:color w:val="000000"/>
                <w:sz w:val="21"/>
                <w:szCs w:val="21"/>
              </w:rPr>
            </w:pPr>
            <w:r>
              <w:rPr>
                <w:rFonts w:hint="eastAsia" w:ascii="宋体" w:hAnsi="宋体" w:eastAsia="宋体" w:cs="宋体"/>
                <w:color w:val="000000"/>
                <w:sz w:val="21"/>
                <w:szCs w:val="21"/>
              </w:rPr>
              <w:t>4.定时装置：1秒到10小时</w:t>
            </w:r>
          </w:p>
          <w:p>
            <w:pPr>
              <w:pStyle w:val="10"/>
              <w:spacing w:line="400" w:lineRule="exact"/>
              <w:rPr>
                <w:rFonts w:hint="eastAsia" w:ascii="宋体" w:hAnsi="宋体" w:eastAsia="宋体" w:cs="宋体"/>
                <w:color w:val="000000"/>
                <w:sz w:val="21"/>
                <w:szCs w:val="21"/>
              </w:rPr>
            </w:pPr>
            <w:r>
              <w:rPr>
                <w:rFonts w:hint="eastAsia" w:ascii="宋体" w:hAnsi="宋体" w:eastAsia="宋体" w:cs="宋体"/>
                <w:color w:val="000000"/>
                <w:sz w:val="21"/>
                <w:szCs w:val="21"/>
              </w:rPr>
              <w:t>5.脉冲激发装置：脉冲激发装置1-59秒可调</w:t>
            </w:r>
          </w:p>
          <w:p>
            <w:pPr>
              <w:pStyle w:val="10"/>
              <w:spacing w:line="400" w:lineRule="exact"/>
              <w:rPr>
                <w:rFonts w:hint="eastAsia" w:ascii="宋体" w:hAnsi="宋体" w:eastAsia="宋体" w:cs="宋体"/>
                <w:color w:val="000000"/>
                <w:sz w:val="21"/>
                <w:szCs w:val="21"/>
              </w:rPr>
            </w:pPr>
            <w:r>
              <w:rPr>
                <w:rFonts w:hint="eastAsia" w:ascii="宋体" w:hAnsi="宋体" w:eastAsia="宋体" w:cs="宋体"/>
                <w:color w:val="000000"/>
                <w:sz w:val="21"/>
                <w:szCs w:val="21"/>
              </w:rPr>
              <w:t>6.变频器型号：CV18</w:t>
            </w:r>
          </w:p>
          <w:p>
            <w:pPr>
              <w:pStyle w:val="10"/>
              <w:spacing w:line="400" w:lineRule="exact"/>
              <w:rPr>
                <w:rFonts w:hint="eastAsia" w:ascii="宋体" w:hAnsi="宋体" w:eastAsia="宋体" w:cs="宋体"/>
                <w:color w:val="000000"/>
                <w:sz w:val="21"/>
                <w:szCs w:val="21"/>
              </w:rPr>
            </w:pPr>
            <w:r>
              <w:rPr>
                <w:rFonts w:hint="eastAsia" w:ascii="宋体" w:hAnsi="宋体" w:eastAsia="宋体" w:cs="宋体"/>
                <w:color w:val="000000"/>
                <w:sz w:val="21"/>
                <w:szCs w:val="21"/>
              </w:rPr>
              <w:t>7.变频器规格：直径32mm/长度146mm/重量340g/缆线长度1.5m</w:t>
            </w:r>
          </w:p>
          <w:p>
            <w:pPr>
              <w:pStyle w:val="9"/>
              <w:spacing w:line="400" w:lineRule="exact"/>
              <w:rPr>
                <w:rFonts w:hint="eastAsia" w:ascii="宋体" w:hAnsi="宋体" w:eastAsia="宋体" w:cs="宋体"/>
                <w:kern w:val="2"/>
                <w:sz w:val="21"/>
                <w:szCs w:val="21"/>
              </w:rPr>
            </w:pPr>
            <w:r>
              <w:rPr>
                <w:rFonts w:hint="eastAsia" w:ascii="宋体" w:hAnsi="宋体" w:eastAsia="宋体" w:cs="宋体"/>
                <w:color w:val="000000"/>
                <w:sz w:val="21"/>
                <w:szCs w:val="21"/>
              </w:rPr>
              <w:t>8.电源要求：220或240V，50/60Hz（订货时，请注明所用电源电压）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617" w:type="dxa"/>
            <w:vAlign w:val="center"/>
          </w:tcPr>
          <w:p>
            <w:pPr>
              <w:pStyle w:val="9"/>
              <w:spacing w:line="400" w:lineRule="exact"/>
              <w:jc w:val="center"/>
              <w:rPr>
                <w:rFonts w:hint="eastAsia" w:ascii="宋体" w:hAnsi="宋体" w:eastAsia="宋体" w:cs="宋体"/>
                <w:kern w:val="2"/>
                <w:sz w:val="21"/>
                <w:szCs w:val="21"/>
              </w:rPr>
            </w:pPr>
            <w:r>
              <w:rPr>
                <w:rFonts w:hint="eastAsia" w:ascii="宋体" w:hAnsi="宋体" w:eastAsia="宋体" w:cs="宋体"/>
                <w:kern w:val="2"/>
                <w:sz w:val="21"/>
                <w:szCs w:val="21"/>
              </w:rPr>
              <w:t>3</w:t>
            </w:r>
          </w:p>
        </w:tc>
        <w:tc>
          <w:tcPr>
            <w:tcW w:w="1639" w:type="dxa"/>
            <w:vAlign w:val="center"/>
          </w:tcPr>
          <w:p>
            <w:pPr>
              <w:spacing w:line="400" w:lineRule="exact"/>
              <w:jc w:val="center"/>
              <w:textAlignment w:val="center"/>
              <w:rPr>
                <w:rFonts w:hint="eastAsia" w:ascii="宋体" w:hAnsi="宋体" w:cs="宋体"/>
                <w:szCs w:val="21"/>
                <w:lang w:bidi="ar"/>
              </w:rPr>
            </w:pPr>
            <w:r>
              <w:rPr>
                <w:rFonts w:hint="eastAsia" w:ascii="宋体" w:hAnsi="宋体" w:cs="宋体"/>
                <w:szCs w:val="21"/>
                <w:lang w:bidi="ar"/>
              </w:rPr>
              <w:t>梯度PCR（进口）</w:t>
            </w:r>
          </w:p>
        </w:tc>
        <w:tc>
          <w:tcPr>
            <w:tcW w:w="655" w:type="dxa"/>
            <w:vAlign w:val="center"/>
          </w:tcPr>
          <w:p>
            <w:pPr>
              <w:spacing w:line="400" w:lineRule="exact"/>
              <w:jc w:val="center"/>
              <w:textAlignment w:val="center"/>
              <w:rPr>
                <w:rFonts w:hint="eastAsia" w:ascii="宋体" w:hAnsi="宋体" w:cs="宋体"/>
                <w:szCs w:val="21"/>
              </w:rPr>
            </w:pPr>
            <w:r>
              <w:rPr>
                <w:rFonts w:hint="eastAsia" w:ascii="宋体" w:hAnsi="宋体" w:cs="宋体"/>
                <w:szCs w:val="21"/>
                <w:lang w:bidi="ar"/>
              </w:rPr>
              <w:t>1</w:t>
            </w:r>
          </w:p>
        </w:tc>
        <w:tc>
          <w:tcPr>
            <w:tcW w:w="1147" w:type="dxa"/>
            <w:vAlign w:val="center"/>
          </w:tcPr>
          <w:p>
            <w:pPr>
              <w:spacing w:line="400" w:lineRule="exact"/>
              <w:jc w:val="center"/>
              <w:textAlignment w:val="center"/>
              <w:rPr>
                <w:rFonts w:hint="eastAsia" w:ascii="宋体" w:hAnsi="宋体" w:cs="宋体"/>
                <w:szCs w:val="21"/>
              </w:rPr>
            </w:pPr>
            <w:r>
              <w:rPr>
                <w:rFonts w:hint="eastAsia" w:ascii="宋体" w:hAnsi="宋体" w:cs="宋体"/>
                <w:szCs w:val="21"/>
                <w:lang w:bidi="ar"/>
              </w:rPr>
              <w:t>5</w:t>
            </w:r>
          </w:p>
        </w:tc>
        <w:tc>
          <w:tcPr>
            <w:tcW w:w="5795" w:type="dxa"/>
            <w:vAlign w:val="center"/>
          </w:tcPr>
          <w:p>
            <w:pPr>
              <w:spacing w:line="400" w:lineRule="exact"/>
              <w:rPr>
                <w:rFonts w:hint="eastAsia" w:ascii="宋体" w:hAnsi="宋体" w:cs="宋体"/>
                <w:kern w:val="2"/>
                <w:szCs w:val="21"/>
              </w:rPr>
            </w:pPr>
            <w:r>
              <w:rPr>
                <w:rFonts w:hint="eastAsia" w:ascii="宋体" w:hAnsi="宋体" w:cs="宋体"/>
                <w:kern w:val="2"/>
                <w:szCs w:val="21"/>
              </w:rPr>
              <w:t>1.有5.7"高分辨率超大彩色液晶显示屏，实验过程中实时显示温控及运行状态</w:t>
            </w:r>
          </w:p>
          <w:p>
            <w:pPr>
              <w:spacing w:line="400" w:lineRule="exact"/>
              <w:rPr>
                <w:rFonts w:hint="eastAsia" w:ascii="宋体" w:hAnsi="宋体" w:cs="宋体"/>
                <w:b/>
                <w:bCs/>
                <w:kern w:val="2"/>
                <w:szCs w:val="21"/>
              </w:rPr>
            </w:pPr>
            <w:r>
              <w:rPr>
                <w:rFonts w:hint="eastAsia" w:ascii="宋体" w:hAnsi="宋体" w:cs="宋体"/>
                <w:b/>
                <w:bCs/>
                <w:kern w:val="2"/>
                <w:szCs w:val="21"/>
              </w:rPr>
              <w:t>★2.用户可设置休眠模式使其更节电</w:t>
            </w:r>
          </w:p>
          <w:p>
            <w:pPr>
              <w:spacing w:line="400" w:lineRule="exact"/>
              <w:rPr>
                <w:rFonts w:hint="eastAsia" w:ascii="宋体" w:hAnsi="宋体" w:cs="宋体"/>
                <w:b/>
                <w:bCs/>
                <w:kern w:val="2"/>
                <w:szCs w:val="21"/>
              </w:rPr>
            </w:pPr>
            <w:r>
              <w:rPr>
                <w:rFonts w:hint="eastAsia" w:ascii="宋体" w:hAnsi="宋体" w:cs="宋体"/>
                <w:b/>
                <w:bCs/>
                <w:kern w:val="2"/>
                <w:szCs w:val="21"/>
              </w:rPr>
              <w:t xml:space="preserve">★3.标准反应模板：96-well </w:t>
            </w:r>
            <w:r>
              <w:rPr>
                <w:rFonts w:hint="eastAsia" w:ascii="宋体" w:hAnsi="宋体" w:cs="宋体"/>
                <w:b/>
                <w:bCs/>
                <w:kern w:val="2"/>
                <w:szCs w:val="21"/>
              </w:rPr>
              <w:sym w:font="Symbol" w:char="F0B4"/>
            </w:r>
            <w:r>
              <w:rPr>
                <w:rFonts w:hint="eastAsia" w:ascii="宋体" w:hAnsi="宋体" w:cs="宋体"/>
                <w:b/>
                <w:bCs/>
                <w:kern w:val="2"/>
                <w:szCs w:val="21"/>
              </w:rPr>
              <w:t xml:space="preserve"> 0.2 ml 反应板或96个0.2ml PCR管</w:t>
            </w:r>
          </w:p>
          <w:p>
            <w:pPr>
              <w:spacing w:line="400" w:lineRule="exact"/>
              <w:rPr>
                <w:rFonts w:hint="eastAsia" w:ascii="宋体" w:hAnsi="宋体" w:cs="宋体"/>
                <w:b/>
                <w:bCs/>
                <w:kern w:val="2"/>
                <w:szCs w:val="21"/>
              </w:rPr>
            </w:pPr>
            <w:r>
              <w:rPr>
                <w:rFonts w:hint="eastAsia" w:ascii="宋体" w:hAnsi="宋体" w:cs="宋体"/>
                <w:b/>
                <w:bCs/>
                <w:kern w:val="2"/>
                <w:szCs w:val="21"/>
              </w:rPr>
              <w:t>★4.最大升降温速率：4℃/秒</w:t>
            </w:r>
          </w:p>
          <w:p>
            <w:pPr>
              <w:spacing w:line="400" w:lineRule="exact"/>
              <w:rPr>
                <w:rFonts w:hint="eastAsia" w:ascii="宋体" w:hAnsi="宋体" w:cs="宋体"/>
                <w:kern w:val="2"/>
                <w:szCs w:val="21"/>
              </w:rPr>
            </w:pPr>
            <w:r>
              <w:rPr>
                <w:rFonts w:hint="eastAsia" w:ascii="宋体" w:hAnsi="宋体" w:cs="宋体"/>
                <w:kern w:val="2"/>
                <w:szCs w:val="21"/>
              </w:rPr>
              <w:t>5.温度梯度：同时运行8个不同温度；</w:t>
            </w:r>
          </w:p>
          <w:p>
            <w:pPr>
              <w:spacing w:line="400" w:lineRule="exact"/>
              <w:rPr>
                <w:rFonts w:hint="eastAsia" w:ascii="宋体" w:hAnsi="宋体" w:cs="宋体"/>
                <w:kern w:val="2"/>
                <w:szCs w:val="21"/>
              </w:rPr>
            </w:pPr>
            <w:r>
              <w:rPr>
                <w:rFonts w:hint="eastAsia" w:ascii="宋体" w:hAnsi="宋体" w:cs="宋体"/>
                <w:kern w:val="2"/>
                <w:szCs w:val="21"/>
              </w:rPr>
              <w:t>6.温度梯度范围：30 - 100℃；温差范围：1 - 25℃</w:t>
            </w:r>
          </w:p>
          <w:p>
            <w:pPr>
              <w:spacing w:line="400" w:lineRule="exact"/>
              <w:rPr>
                <w:rFonts w:hint="eastAsia" w:ascii="宋体" w:hAnsi="宋体" w:cs="宋体"/>
                <w:kern w:val="2"/>
                <w:szCs w:val="21"/>
              </w:rPr>
            </w:pPr>
            <w:r>
              <w:rPr>
                <w:rFonts w:hint="eastAsia" w:ascii="宋体" w:hAnsi="宋体" w:cs="宋体"/>
                <w:kern w:val="2"/>
                <w:szCs w:val="21"/>
              </w:rPr>
              <w:t>7.温度范围：4-100℃（方便试验样本4℃保存功能）</w:t>
            </w:r>
          </w:p>
          <w:p>
            <w:pPr>
              <w:spacing w:line="400" w:lineRule="exact"/>
              <w:rPr>
                <w:rFonts w:hint="eastAsia" w:ascii="宋体" w:hAnsi="宋体" w:cs="宋体"/>
                <w:kern w:val="2"/>
                <w:szCs w:val="21"/>
              </w:rPr>
            </w:pPr>
            <w:r>
              <w:rPr>
                <w:rFonts w:hint="eastAsia" w:ascii="宋体" w:hAnsi="宋体" w:cs="宋体"/>
                <w:kern w:val="2"/>
                <w:szCs w:val="21"/>
              </w:rPr>
              <w:t>8.可存储500个用户程序</w:t>
            </w:r>
          </w:p>
          <w:p>
            <w:pPr>
              <w:spacing w:line="400" w:lineRule="exact"/>
              <w:rPr>
                <w:rFonts w:hint="eastAsia" w:ascii="宋体" w:hAnsi="宋体" w:cs="宋体"/>
                <w:kern w:val="2"/>
                <w:szCs w:val="21"/>
              </w:rPr>
            </w:pPr>
            <w:r>
              <w:rPr>
                <w:rFonts w:hint="eastAsia" w:ascii="宋体" w:hAnsi="宋体" w:cs="宋体"/>
                <w:kern w:val="2"/>
                <w:szCs w:val="21"/>
              </w:rPr>
              <w:t>9.个性化文件夹设计，适于多个用户使用. RECENT文件夹最多可保存最近运行的20个程序,MAIN文件夹包含了预存的标准程序</w:t>
            </w:r>
          </w:p>
          <w:p>
            <w:pPr>
              <w:spacing w:line="400" w:lineRule="exact"/>
              <w:rPr>
                <w:rFonts w:hint="eastAsia" w:ascii="宋体" w:hAnsi="宋体" w:cs="宋体"/>
                <w:kern w:val="2"/>
                <w:szCs w:val="21"/>
              </w:rPr>
            </w:pPr>
            <w:r>
              <w:rPr>
                <w:rFonts w:hint="eastAsia" w:ascii="宋体" w:hAnsi="宋体" w:cs="宋体"/>
                <w:kern w:val="2"/>
                <w:szCs w:val="21"/>
              </w:rPr>
              <w:t>10.接口：1个USB, 使用USB闪存，可实现程序的备份, 确保数据的安全性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617" w:type="dxa"/>
            <w:vAlign w:val="center"/>
          </w:tcPr>
          <w:p>
            <w:pPr>
              <w:pStyle w:val="9"/>
              <w:spacing w:line="400" w:lineRule="exact"/>
              <w:jc w:val="center"/>
              <w:rPr>
                <w:rFonts w:hint="eastAsia" w:ascii="宋体" w:hAnsi="宋体" w:eastAsia="宋体" w:cs="宋体"/>
                <w:kern w:val="2"/>
                <w:sz w:val="21"/>
                <w:szCs w:val="21"/>
              </w:rPr>
            </w:pPr>
            <w:r>
              <w:rPr>
                <w:rFonts w:hint="eastAsia" w:ascii="宋体" w:hAnsi="宋体" w:eastAsia="宋体" w:cs="宋体"/>
                <w:kern w:val="2"/>
                <w:sz w:val="21"/>
                <w:szCs w:val="21"/>
              </w:rPr>
              <w:t>4</w:t>
            </w:r>
          </w:p>
        </w:tc>
        <w:tc>
          <w:tcPr>
            <w:tcW w:w="1639" w:type="dxa"/>
            <w:vAlign w:val="center"/>
          </w:tcPr>
          <w:p>
            <w:pPr>
              <w:spacing w:line="400" w:lineRule="exact"/>
              <w:jc w:val="center"/>
              <w:textAlignment w:val="center"/>
              <w:rPr>
                <w:rFonts w:hint="eastAsia" w:ascii="宋体" w:hAnsi="宋体" w:cs="宋体"/>
                <w:szCs w:val="21"/>
                <w:lang w:bidi="ar"/>
              </w:rPr>
            </w:pPr>
            <w:r>
              <w:rPr>
                <w:rFonts w:hint="eastAsia" w:ascii="宋体" w:hAnsi="宋体" w:cs="宋体"/>
                <w:szCs w:val="21"/>
                <w:lang w:bidi="ar"/>
              </w:rPr>
              <w:t>PH仪（酸度计）</w:t>
            </w:r>
          </w:p>
        </w:tc>
        <w:tc>
          <w:tcPr>
            <w:tcW w:w="655" w:type="dxa"/>
            <w:vAlign w:val="center"/>
          </w:tcPr>
          <w:p>
            <w:pPr>
              <w:spacing w:line="400" w:lineRule="exact"/>
              <w:jc w:val="center"/>
              <w:textAlignment w:val="center"/>
              <w:rPr>
                <w:rFonts w:hint="eastAsia" w:ascii="宋体" w:hAnsi="宋体" w:cs="宋体"/>
                <w:szCs w:val="21"/>
              </w:rPr>
            </w:pPr>
            <w:r>
              <w:rPr>
                <w:rFonts w:hint="eastAsia" w:ascii="宋体" w:hAnsi="宋体" w:cs="宋体"/>
                <w:szCs w:val="21"/>
                <w:lang w:bidi="ar"/>
              </w:rPr>
              <w:t>1</w:t>
            </w:r>
          </w:p>
        </w:tc>
        <w:tc>
          <w:tcPr>
            <w:tcW w:w="1147" w:type="dxa"/>
            <w:vAlign w:val="center"/>
          </w:tcPr>
          <w:p>
            <w:pPr>
              <w:spacing w:line="400" w:lineRule="exact"/>
              <w:jc w:val="center"/>
              <w:textAlignment w:val="center"/>
              <w:rPr>
                <w:rFonts w:hint="eastAsia" w:ascii="宋体" w:hAnsi="宋体" w:cs="宋体"/>
                <w:szCs w:val="21"/>
              </w:rPr>
            </w:pPr>
            <w:r>
              <w:rPr>
                <w:rFonts w:hint="eastAsia" w:ascii="宋体" w:hAnsi="宋体" w:cs="宋体"/>
                <w:szCs w:val="21"/>
                <w:lang w:bidi="ar"/>
              </w:rPr>
              <w:t>0.19</w:t>
            </w:r>
          </w:p>
        </w:tc>
        <w:tc>
          <w:tcPr>
            <w:tcW w:w="5795" w:type="dxa"/>
            <w:vAlign w:val="center"/>
          </w:tcPr>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1.测量范围:PH:-6.00～20.00PH值</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2.仪器精度:0～14PH值 ±0.01PH</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3.仪器校准:自动 3点（USA/NIST）手动2点样品</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4.温度补偿:0℃～+95℃</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5.输入阻抗:不小于1´1012W</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6.工作电源:220VAC±10% 50Hz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617" w:type="dxa"/>
            <w:vAlign w:val="center"/>
          </w:tcPr>
          <w:p>
            <w:pPr>
              <w:pStyle w:val="9"/>
              <w:spacing w:line="400" w:lineRule="exact"/>
              <w:jc w:val="center"/>
              <w:rPr>
                <w:rFonts w:hint="eastAsia" w:ascii="宋体" w:hAnsi="宋体" w:eastAsia="宋体" w:cs="宋体"/>
                <w:kern w:val="2"/>
                <w:sz w:val="21"/>
                <w:szCs w:val="21"/>
              </w:rPr>
            </w:pPr>
            <w:r>
              <w:rPr>
                <w:rFonts w:hint="eastAsia" w:ascii="宋体" w:hAnsi="宋体" w:eastAsia="宋体" w:cs="宋体"/>
                <w:kern w:val="2"/>
                <w:sz w:val="21"/>
                <w:szCs w:val="21"/>
              </w:rPr>
              <w:t>5</w:t>
            </w:r>
          </w:p>
        </w:tc>
        <w:tc>
          <w:tcPr>
            <w:tcW w:w="1639" w:type="dxa"/>
            <w:vAlign w:val="center"/>
          </w:tcPr>
          <w:p>
            <w:pPr>
              <w:spacing w:line="400" w:lineRule="exact"/>
              <w:jc w:val="center"/>
              <w:textAlignment w:val="center"/>
              <w:rPr>
                <w:rFonts w:hint="eastAsia" w:ascii="宋体" w:hAnsi="宋体" w:cs="宋体"/>
                <w:szCs w:val="21"/>
                <w:lang w:bidi="ar"/>
              </w:rPr>
            </w:pPr>
            <w:r>
              <w:rPr>
                <w:rFonts w:hint="eastAsia" w:ascii="宋体" w:hAnsi="宋体" w:cs="宋体"/>
                <w:szCs w:val="21"/>
                <w:lang w:bidi="ar"/>
              </w:rPr>
              <w:t>恒温水浴箱</w:t>
            </w:r>
          </w:p>
        </w:tc>
        <w:tc>
          <w:tcPr>
            <w:tcW w:w="655" w:type="dxa"/>
            <w:vAlign w:val="center"/>
          </w:tcPr>
          <w:p>
            <w:pPr>
              <w:spacing w:line="400" w:lineRule="exact"/>
              <w:jc w:val="center"/>
              <w:textAlignment w:val="center"/>
              <w:rPr>
                <w:rFonts w:hint="eastAsia" w:ascii="宋体" w:hAnsi="宋体" w:cs="宋体"/>
                <w:szCs w:val="21"/>
              </w:rPr>
            </w:pPr>
            <w:r>
              <w:rPr>
                <w:rFonts w:hint="eastAsia" w:ascii="宋体" w:hAnsi="宋体" w:cs="宋体"/>
                <w:szCs w:val="21"/>
                <w:lang w:bidi="ar"/>
              </w:rPr>
              <w:t>1</w:t>
            </w:r>
          </w:p>
        </w:tc>
        <w:tc>
          <w:tcPr>
            <w:tcW w:w="1147" w:type="dxa"/>
            <w:vAlign w:val="center"/>
          </w:tcPr>
          <w:p>
            <w:pPr>
              <w:spacing w:line="400" w:lineRule="exact"/>
              <w:jc w:val="center"/>
              <w:textAlignment w:val="center"/>
              <w:rPr>
                <w:rFonts w:hint="eastAsia" w:ascii="宋体" w:hAnsi="宋体" w:cs="宋体"/>
                <w:szCs w:val="21"/>
              </w:rPr>
            </w:pPr>
            <w:r>
              <w:rPr>
                <w:rFonts w:hint="eastAsia" w:ascii="宋体" w:hAnsi="宋体" w:cs="宋体"/>
                <w:szCs w:val="21"/>
                <w:lang w:bidi="ar"/>
              </w:rPr>
              <w:t>0.09</w:t>
            </w:r>
          </w:p>
        </w:tc>
        <w:tc>
          <w:tcPr>
            <w:tcW w:w="5795" w:type="dxa"/>
            <w:vAlign w:val="center"/>
          </w:tcPr>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1.控温范围：RT+5～100 ℃</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2.温度波动：±0.5℃</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3.消耗功率：500W</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4.工作室尺寸：240*150*110mm</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5.双孔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617" w:type="dxa"/>
            <w:vAlign w:val="center"/>
          </w:tcPr>
          <w:p>
            <w:pPr>
              <w:pStyle w:val="9"/>
              <w:spacing w:line="400" w:lineRule="exact"/>
              <w:jc w:val="center"/>
              <w:rPr>
                <w:rFonts w:hint="eastAsia" w:ascii="宋体" w:hAnsi="宋体" w:eastAsia="宋体" w:cs="宋体"/>
                <w:kern w:val="2"/>
                <w:sz w:val="21"/>
                <w:szCs w:val="21"/>
              </w:rPr>
            </w:pPr>
            <w:r>
              <w:rPr>
                <w:rFonts w:hint="eastAsia" w:ascii="宋体" w:hAnsi="宋体" w:eastAsia="宋体" w:cs="宋体"/>
                <w:kern w:val="2"/>
                <w:sz w:val="21"/>
                <w:szCs w:val="21"/>
              </w:rPr>
              <w:t>6</w:t>
            </w:r>
          </w:p>
        </w:tc>
        <w:tc>
          <w:tcPr>
            <w:tcW w:w="1639" w:type="dxa"/>
            <w:vAlign w:val="center"/>
          </w:tcPr>
          <w:p>
            <w:pPr>
              <w:spacing w:line="400" w:lineRule="exact"/>
              <w:jc w:val="center"/>
              <w:textAlignment w:val="center"/>
              <w:rPr>
                <w:rFonts w:hint="eastAsia" w:ascii="宋体" w:hAnsi="宋体" w:cs="宋体"/>
                <w:szCs w:val="21"/>
                <w:lang w:bidi="ar"/>
              </w:rPr>
            </w:pPr>
            <w:r>
              <w:rPr>
                <w:rFonts w:hint="eastAsia" w:ascii="宋体" w:hAnsi="宋体" w:cs="宋体"/>
                <w:szCs w:val="21"/>
                <w:lang w:bidi="ar"/>
              </w:rPr>
              <w:t>电泳仪电源</w:t>
            </w:r>
          </w:p>
        </w:tc>
        <w:tc>
          <w:tcPr>
            <w:tcW w:w="655" w:type="dxa"/>
            <w:vAlign w:val="center"/>
          </w:tcPr>
          <w:p>
            <w:pPr>
              <w:spacing w:line="400" w:lineRule="exact"/>
              <w:jc w:val="center"/>
              <w:textAlignment w:val="center"/>
              <w:rPr>
                <w:rFonts w:hint="eastAsia" w:ascii="宋体" w:hAnsi="宋体" w:cs="宋体"/>
                <w:szCs w:val="21"/>
              </w:rPr>
            </w:pPr>
            <w:r>
              <w:rPr>
                <w:rFonts w:hint="eastAsia" w:ascii="宋体" w:hAnsi="宋体" w:cs="宋体"/>
                <w:szCs w:val="21"/>
                <w:lang w:bidi="ar"/>
              </w:rPr>
              <w:t>1</w:t>
            </w:r>
          </w:p>
        </w:tc>
        <w:tc>
          <w:tcPr>
            <w:tcW w:w="1147" w:type="dxa"/>
            <w:vAlign w:val="center"/>
          </w:tcPr>
          <w:p>
            <w:pPr>
              <w:spacing w:line="400" w:lineRule="exact"/>
              <w:jc w:val="center"/>
              <w:textAlignment w:val="center"/>
              <w:rPr>
                <w:rFonts w:hint="eastAsia" w:ascii="宋体" w:hAnsi="宋体" w:cs="宋体"/>
                <w:szCs w:val="21"/>
              </w:rPr>
            </w:pPr>
            <w:r>
              <w:rPr>
                <w:rFonts w:hint="eastAsia" w:ascii="宋体" w:hAnsi="宋体" w:cs="宋体"/>
                <w:szCs w:val="21"/>
                <w:lang w:bidi="ar"/>
              </w:rPr>
              <w:t>0.4</w:t>
            </w:r>
          </w:p>
        </w:tc>
        <w:tc>
          <w:tcPr>
            <w:tcW w:w="5795" w:type="dxa"/>
            <w:vAlign w:val="center"/>
          </w:tcPr>
          <w:p>
            <w:pPr>
              <w:spacing w:line="400" w:lineRule="exact"/>
              <w:textAlignment w:val="center"/>
              <w:rPr>
                <w:rFonts w:hint="eastAsia" w:ascii="宋体" w:hAnsi="宋体" w:cs="宋体"/>
                <w:szCs w:val="21"/>
                <w:lang w:bidi="ar"/>
              </w:rPr>
            </w:pPr>
            <w:r>
              <w:rPr>
                <w:rFonts w:hint="eastAsia" w:ascii="宋体" w:hAnsi="宋体" w:cs="宋体"/>
                <w:szCs w:val="21"/>
                <w:lang w:bidi="ar"/>
              </w:rPr>
              <w:t>1.并联输出：4组</w:t>
            </w:r>
          </w:p>
          <w:p>
            <w:pPr>
              <w:spacing w:line="400" w:lineRule="exact"/>
              <w:textAlignment w:val="center"/>
              <w:rPr>
                <w:rFonts w:hint="eastAsia" w:ascii="宋体" w:hAnsi="宋体" w:cs="宋体"/>
                <w:szCs w:val="21"/>
                <w:lang w:bidi="ar"/>
              </w:rPr>
            </w:pPr>
            <w:r>
              <w:rPr>
                <w:rFonts w:hint="eastAsia" w:ascii="宋体" w:hAnsi="宋体" w:cs="宋体"/>
                <w:szCs w:val="21"/>
                <w:lang w:bidi="ar"/>
              </w:rPr>
              <w:t>2.输出范围（显示分辨率）：2-300V(1V) 5-2000mA (2mA) 300W</w:t>
            </w:r>
          </w:p>
          <w:p>
            <w:pPr>
              <w:spacing w:line="400" w:lineRule="exact"/>
              <w:textAlignment w:val="center"/>
              <w:rPr>
                <w:rFonts w:hint="eastAsia" w:ascii="宋体" w:hAnsi="宋体" w:cs="宋体"/>
                <w:szCs w:val="21"/>
                <w:lang w:bidi="ar"/>
              </w:rPr>
            </w:pPr>
            <w:r>
              <w:rPr>
                <w:rFonts w:hint="eastAsia" w:ascii="宋体" w:hAnsi="宋体" w:cs="宋体"/>
                <w:szCs w:val="21"/>
                <w:lang w:bidi="ar"/>
              </w:rPr>
              <w:t>3.外形尺寸（W×D×H）：315×290×128mm</w:t>
            </w:r>
          </w:p>
          <w:p>
            <w:pPr>
              <w:spacing w:line="400" w:lineRule="exact"/>
              <w:textAlignment w:val="center"/>
              <w:rPr>
                <w:rFonts w:hint="eastAsia" w:ascii="宋体" w:hAnsi="宋体" w:cs="宋体"/>
                <w:szCs w:val="21"/>
                <w:lang w:bidi="ar"/>
              </w:rPr>
            </w:pPr>
            <w:r>
              <w:rPr>
                <w:rFonts w:hint="eastAsia" w:ascii="宋体" w:hAnsi="宋体" w:cs="宋体"/>
                <w:szCs w:val="21"/>
                <w:lang w:bidi="ar"/>
              </w:rPr>
              <w:t>4.重量：约5Kg</w:t>
            </w:r>
          </w:p>
          <w:p>
            <w:pPr>
              <w:spacing w:line="400" w:lineRule="exact"/>
              <w:textAlignment w:val="center"/>
              <w:rPr>
                <w:rFonts w:hint="eastAsia" w:ascii="宋体" w:hAnsi="宋体" w:cs="宋体"/>
                <w:szCs w:val="21"/>
                <w:lang w:bidi="ar"/>
              </w:rPr>
            </w:pPr>
            <w:r>
              <w:rPr>
                <w:rFonts w:hint="eastAsia" w:ascii="宋体" w:hAnsi="宋体" w:cs="宋体"/>
                <w:szCs w:val="21"/>
                <w:lang w:bidi="ar"/>
              </w:rPr>
              <w:t>5.电流最大输出2000mA</w:t>
            </w:r>
          </w:p>
          <w:p>
            <w:pPr>
              <w:spacing w:line="400" w:lineRule="exact"/>
              <w:textAlignment w:val="center"/>
              <w:rPr>
                <w:rFonts w:hint="eastAsia" w:ascii="宋体" w:hAnsi="宋体" w:cs="宋体"/>
                <w:szCs w:val="21"/>
                <w:lang w:bidi="ar"/>
              </w:rPr>
            </w:pPr>
            <w:r>
              <w:rPr>
                <w:rFonts w:hint="eastAsia" w:ascii="宋体" w:hAnsi="宋体" w:cs="宋体"/>
                <w:szCs w:val="21"/>
                <w:lang w:bidi="ar"/>
              </w:rPr>
              <w:t>6.在工作状态中，可以实时微调；</w:t>
            </w:r>
          </w:p>
          <w:p>
            <w:pPr>
              <w:spacing w:line="400" w:lineRule="exact"/>
              <w:textAlignment w:val="center"/>
              <w:rPr>
                <w:rFonts w:hint="eastAsia" w:ascii="宋体" w:hAnsi="宋体" w:cs="宋体"/>
                <w:szCs w:val="21"/>
                <w:lang w:bidi="ar"/>
              </w:rPr>
            </w:pPr>
            <w:r>
              <w:rPr>
                <w:rFonts w:hint="eastAsia" w:ascii="宋体" w:hAnsi="宋体" w:cs="宋体"/>
                <w:szCs w:val="21"/>
                <w:lang w:bidi="ar"/>
              </w:rPr>
              <w:t>7.微电脑智能控制；</w:t>
            </w:r>
          </w:p>
          <w:p>
            <w:pPr>
              <w:spacing w:line="400" w:lineRule="exact"/>
              <w:textAlignment w:val="center"/>
              <w:rPr>
                <w:rFonts w:hint="eastAsia" w:ascii="宋体" w:hAnsi="宋体" w:cs="宋体"/>
                <w:szCs w:val="21"/>
                <w:lang w:bidi="ar"/>
              </w:rPr>
            </w:pPr>
            <w:r>
              <w:rPr>
                <w:rFonts w:hint="eastAsia" w:ascii="宋体" w:hAnsi="宋体" w:cs="宋体"/>
                <w:szCs w:val="21"/>
                <w:lang w:bidi="ar"/>
              </w:rPr>
              <w:t>8.液晶显示，同时显示电压、电流和定时时间；</w:t>
            </w:r>
          </w:p>
          <w:p>
            <w:pPr>
              <w:spacing w:line="400" w:lineRule="exact"/>
              <w:textAlignment w:val="center"/>
              <w:rPr>
                <w:rFonts w:hint="eastAsia" w:ascii="宋体" w:hAnsi="宋体" w:cs="宋体"/>
                <w:szCs w:val="21"/>
                <w:lang w:bidi="ar"/>
              </w:rPr>
            </w:pPr>
            <w:r>
              <w:rPr>
                <w:rFonts w:hint="eastAsia" w:ascii="宋体" w:hAnsi="宋体" w:cs="宋体"/>
                <w:szCs w:val="21"/>
                <w:lang w:bidi="ar"/>
              </w:rPr>
              <w:t>9.连续可调</w:t>
            </w:r>
          </w:p>
          <w:p>
            <w:pPr>
              <w:spacing w:line="400" w:lineRule="exact"/>
              <w:textAlignment w:val="center"/>
              <w:rPr>
                <w:rFonts w:hint="eastAsia" w:ascii="宋体" w:hAnsi="宋体" w:cs="宋体"/>
                <w:szCs w:val="21"/>
                <w:lang w:bidi="ar"/>
              </w:rPr>
            </w:pPr>
            <w:r>
              <w:rPr>
                <w:rFonts w:hint="eastAsia" w:ascii="宋体" w:hAnsi="宋体" w:cs="宋体"/>
                <w:b/>
                <w:bCs/>
                <w:szCs w:val="21"/>
                <w:lang w:bidi="ar"/>
              </w:rPr>
              <w:t>★10.具有过压、过流、过载、变载、空载等多项报警保护功能；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617" w:type="dxa"/>
            <w:vAlign w:val="center"/>
          </w:tcPr>
          <w:p>
            <w:pPr>
              <w:pStyle w:val="9"/>
              <w:spacing w:line="400" w:lineRule="exact"/>
              <w:jc w:val="center"/>
              <w:rPr>
                <w:rFonts w:hint="eastAsia" w:ascii="宋体" w:hAnsi="宋体" w:eastAsia="宋体" w:cs="宋体"/>
                <w:kern w:val="2"/>
                <w:sz w:val="21"/>
                <w:szCs w:val="21"/>
              </w:rPr>
            </w:pPr>
            <w:r>
              <w:rPr>
                <w:rFonts w:hint="eastAsia" w:ascii="宋体" w:hAnsi="宋体" w:eastAsia="宋体" w:cs="宋体"/>
                <w:kern w:val="2"/>
                <w:sz w:val="21"/>
                <w:szCs w:val="21"/>
              </w:rPr>
              <w:t>7</w:t>
            </w:r>
          </w:p>
        </w:tc>
        <w:tc>
          <w:tcPr>
            <w:tcW w:w="1639" w:type="dxa"/>
            <w:vAlign w:val="center"/>
          </w:tcPr>
          <w:p>
            <w:pPr>
              <w:spacing w:line="400" w:lineRule="exact"/>
              <w:jc w:val="center"/>
              <w:textAlignment w:val="center"/>
              <w:rPr>
                <w:rFonts w:hint="eastAsia" w:ascii="宋体" w:hAnsi="宋体" w:cs="宋体"/>
                <w:szCs w:val="21"/>
                <w:lang w:bidi="ar"/>
              </w:rPr>
            </w:pPr>
            <w:r>
              <w:rPr>
                <w:rFonts w:hint="eastAsia" w:ascii="宋体" w:hAnsi="宋体" w:cs="宋体"/>
                <w:szCs w:val="21"/>
                <w:lang w:bidi="ar"/>
              </w:rPr>
              <w:t>转膜</w:t>
            </w:r>
          </w:p>
        </w:tc>
        <w:tc>
          <w:tcPr>
            <w:tcW w:w="655" w:type="dxa"/>
            <w:vAlign w:val="center"/>
          </w:tcPr>
          <w:p>
            <w:pPr>
              <w:spacing w:line="400" w:lineRule="exact"/>
              <w:jc w:val="center"/>
              <w:textAlignment w:val="center"/>
              <w:rPr>
                <w:rFonts w:hint="eastAsia" w:ascii="宋体" w:hAnsi="宋体" w:cs="宋体"/>
                <w:szCs w:val="21"/>
              </w:rPr>
            </w:pPr>
            <w:r>
              <w:rPr>
                <w:rFonts w:hint="eastAsia" w:ascii="宋体" w:hAnsi="宋体" w:cs="宋体"/>
                <w:szCs w:val="21"/>
                <w:lang w:bidi="ar"/>
              </w:rPr>
              <w:t>1</w:t>
            </w:r>
          </w:p>
        </w:tc>
        <w:tc>
          <w:tcPr>
            <w:tcW w:w="1147" w:type="dxa"/>
            <w:vAlign w:val="center"/>
          </w:tcPr>
          <w:p>
            <w:pPr>
              <w:spacing w:line="400" w:lineRule="exact"/>
              <w:jc w:val="center"/>
              <w:textAlignment w:val="center"/>
              <w:rPr>
                <w:rFonts w:hint="eastAsia" w:ascii="宋体" w:hAnsi="宋体" w:cs="宋体"/>
                <w:szCs w:val="21"/>
              </w:rPr>
            </w:pPr>
            <w:r>
              <w:rPr>
                <w:rFonts w:hint="eastAsia" w:ascii="宋体" w:hAnsi="宋体" w:cs="宋体"/>
                <w:szCs w:val="21"/>
                <w:lang w:bidi="ar"/>
              </w:rPr>
              <w:t>0.25</w:t>
            </w:r>
          </w:p>
        </w:tc>
        <w:tc>
          <w:tcPr>
            <w:tcW w:w="5795" w:type="dxa"/>
            <w:vAlign w:val="center"/>
          </w:tcPr>
          <w:p>
            <w:pPr>
              <w:spacing w:line="400" w:lineRule="exact"/>
              <w:textAlignment w:val="center"/>
              <w:rPr>
                <w:rFonts w:hint="eastAsia" w:ascii="宋体" w:hAnsi="宋体" w:cs="宋体"/>
                <w:szCs w:val="21"/>
                <w:lang w:bidi="ar"/>
              </w:rPr>
            </w:pPr>
            <w:r>
              <w:rPr>
                <w:rFonts w:hint="eastAsia" w:ascii="宋体" w:hAnsi="宋体" w:cs="宋体"/>
                <w:szCs w:val="21"/>
                <w:lang w:bidi="ar"/>
              </w:rPr>
              <w:t>1.槽体采用高强度高透明度聚碳酸脂材料注塑成型，免除液体渗漏、便于观察电泳进程。</w:t>
            </w:r>
          </w:p>
          <w:p>
            <w:pPr>
              <w:spacing w:line="400" w:lineRule="exact"/>
              <w:textAlignment w:val="center"/>
              <w:rPr>
                <w:rFonts w:hint="eastAsia" w:ascii="宋体" w:hAnsi="宋体" w:cs="宋体"/>
                <w:szCs w:val="21"/>
                <w:lang w:bidi="ar"/>
              </w:rPr>
            </w:pPr>
            <w:r>
              <w:rPr>
                <w:rFonts w:hint="eastAsia" w:ascii="宋体" w:hAnsi="宋体" w:cs="宋体"/>
                <w:szCs w:val="21"/>
                <w:lang w:bidi="ar"/>
              </w:rPr>
              <w:t>2.多重安全设计，免除了可能产生的操作安全问题。</w:t>
            </w:r>
          </w:p>
          <w:p>
            <w:pPr>
              <w:spacing w:line="400" w:lineRule="exact"/>
              <w:textAlignment w:val="center"/>
              <w:rPr>
                <w:rFonts w:hint="eastAsia" w:ascii="宋体" w:hAnsi="宋体" w:cs="宋体"/>
                <w:szCs w:val="21"/>
                <w:lang w:bidi="ar"/>
              </w:rPr>
            </w:pPr>
            <w:r>
              <w:rPr>
                <w:rFonts w:hint="eastAsia" w:ascii="宋体" w:hAnsi="宋体" w:cs="宋体"/>
                <w:szCs w:val="21"/>
                <w:lang w:bidi="ar"/>
              </w:rPr>
              <w:t>3.安全按钮式开盖设计，方便电泳槽盖的开启。</w:t>
            </w:r>
          </w:p>
          <w:p>
            <w:pPr>
              <w:spacing w:line="400" w:lineRule="exact"/>
              <w:textAlignment w:val="center"/>
              <w:rPr>
                <w:rFonts w:hint="eastAsia" w:ascii="宋体" w:hAnsi="宋体" w:cs="宋体"/>
                <w:szCs w:val="21"/>
                <w:lang w:bidi="ar"/>
              </w:rPr>
            </w:pPr>
            <w:r>
              <w:rPr>
                <w:rFonts w:hint="eastAsia" w:ascii="宋体" w:hAnsi="宋体" w:cs="宋体"/>
                <w:szCs w:val="21"/>
                <w:lang w:bidi="ar"/>
              </w:rPr>
              <w:t>4.专用开启式转移胶架，操作简便。</w:t>
            </w:r>
          </w:p>
          <w:p>
            <w:pPr>
              <w:spacing w:line="400" w:lineRule="exact"/>
              <w:textAlignment w:val="center"/>
              <w:rPr>
                <w:rFonts w:hint="eastAsia" w:ascii="宋体" w:hAnsi="宋体" w:cs="宋体"/>
                <w:szCs w:val="21"/>
                <w:lang w:bidi="ar"/>
              </w:rPr>
            </w:pPr>
            <w:r>
              <w:rPr>
                <w:rFonts w:hint="eastAsia" w:ascii="宋体" w:hAnsi="宋体" w:cs="宋体"/>
                <w:szCs w:val="21"/>
                <w:lang w:bidi="ar"/>
              </w:rPr>
              <w:t>5.可同时转印二块8.3×7.3cm胶。</w:t>
            </w:r>
          </w:p>
          <w:p>
            <w:pPr>
              <w:spacing w:line="400" w:lineRule="exact"/>
              <w:textAlignment w:val="center"/>
              <w:rPr>
                <w:rFonts w:hint="eastAsia" w:ascii="宋体" w:hAnsi="宋体" w:cs="宋体"/>
                <w:szCs w:val="21"/>
                <w:lang w:bidi="ar"/>
              </w:rPr>
            </w:pPr>
            <w:r>
              <w:rPr>
                <w:rFonts w:hint="eastAsia" w:ascii="宋体" w:hAnsi="宋体" w:cs="宋体"/>
                <w:szCs w:val="21"/>
                <w:lang w:bidi="ar"/>
              </w:rPr>
              <w:t>6.专用槽内制冰盒，可预制冰块置于槽内，在转移电泳过程中起降温作用。</w:t>
            </w:r>
          </w:p>
          <w:p>
            <w:pPr>
              <w:spacing w:line="400" w:lineRule="exact"/>
              <w:textAlignment w:val="center"/>
              <w:rPr>
                <w:rFonts w:hint="eastAsia" w:ascii="宋体" w:hAnsi="宋体" w:cs="宋体"/>
                <w:szCs w:val="21"/>
                <w:lang w:bidi="ar"/>
              </w:rPr>
            </w:pPr>
            <w:r>
              <w:rPr>
                <w:rFonts w:hint="eastAsia" w:ascii="宋体" w:hAnsi="宋体" w:cs="宋体"/>
                <w:szCs w:val="21"/>
                <w:lang w:bidi="ar"/>
              </w:rPr>
              <w:t>7.转印时间为30~60min，也可选择低电压过夜。</w:t>
            </w:r>
          </w:p>
          <w:p>
            <w:pPr>
              <w:pStyle w:val="9"/>
              <w:spacing w:line="400" w:lineRule="exact"/>
              <w:rPr>
                <w:rFonts w:hint="eastAsia" w:ascii="宋体" w:hAnsi="宋体" w:eastAsia="宋体" w:cs="宋体"/>
                <w:kern w:val="2"/>
                <w:sz w:val="21"/>
                <w:szCs w:val="21"/>
              </w:rPr>
            </w:pPr>
            <w:r>
              <w:rPr>
                <w:rFonts w:hint="eastAsia" w:ascii="宋体" w:hAnsi="宋体" w:eastAsia="宋体" w:cs="宋体"/>
                <w:color w:val="000000"/>
                <w:sz w:val="21"/>
                <w:szCs w:val="21"/>
                <w:lang w:bidi="ar"/>
              </w:rPr>
              <w:t>8.国际流行外型设计，精品理念，达到国外同类产品同等水平。</w:t>
            </w:r>
          </w:p>
        </w:tc>
      </w:tr>
    </w:tbl>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r>
        <w:rPr>
          <w:rFonts w:hint="eastAsia" w:ascii="宋体" w:hAnsi="宋体" w:cs="宋体"/>
          <w:szCs w:val="21"/>
        </w:rPr>
        <w:t>第三包：</w:t>
      </w:r>
    </w:p>
    <w:tbl>
      <w:tblPr>
        <w:tblStyle w:val="7"/>
        <w:tblW w:w="98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1537"/>
        <w:gridCol w:w="885"/>
        <w:gridCol w:w="1153"/>
        <w:gridCol w:w="5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7"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宋体" w:hAnsi="宋体" w:cs="宋体"/>
                <w:szCs w:val="21"/>
              </w:rPr>
            </w:pPr>
            <w:r>
              <w:rPr>
                <w:rFonts w:hint="eastAsia" w:ascii="宋体" w:hAnsi="宋体" w:cs="宋体"/>
                <w:szCs w:val="21"/>
              </w:rPr>
              <w:t>编号</w:t>
            </w:r>
          </w:p>
        </w:tc>
        <w:tc>
          <w:tcPr>
            <w:tcW w:w="1537"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宋体" w:hAnsi="宋体" w:cs="宋体"/>
                <w:szCs w:val="21"/>
              </w:rPr>
            </w:pPr>
            <w:r>
              <w:rPr>
                <w:rFonts w:hint="eastAsia" w:ascii="宋体" w:hAnsi="宋体" w:cs="宋体"/>
                <w:szCs w:val="21"/>
              </w:rPr>
              <w:t>设备名称</w:t>
            </w:r>
          </w:p>
        </w:tc>
        <w:tc>
          <w:tcPr>
            <w:tcW w:w="885"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宋体" w:hAnsi="宋体" w:cs="宋体"/>
                <w:szCs w:val="21"/>
              </w:rPr>
            </w:pPr>
            <w:r>
              <w:rPr>
                <w:rFonts w:hint="eastAsia" w:ascii="宋体" w:hAnsi="宋体" w:cs="宋体"/>
                <w:szCs w:val="21"/>
              </w:rPr>
              <w:t>数量</w:t>
            </w:r>
          </w:p>
        </w:tc>
        <w:tc>
          <w:tcPr>
            <w:tcW w:w="1153"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宋体" w:hAnsi="宋体" w:cs="宋体"/>
                <w:szCs w:val="21"/>
              </w:rPr>
            </w:pPr>
            <w:r>
              <w:rPr>
                <w:rFonts w:hint="eastAsia" w:ascii="宋体" w:hAnsi="宋体" w:cs="宋体"/>
                <w:szCs w:val="21"/>
              </w:rPr>
              <w:t>预算</w:t>
            </w:r>
          </w:p>
        </w:tc>
        <w:tc>
          <w:tcPr>
            <w:tcW w:w="5351"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宋体" w:hAnsi="宋体" w:cs="宋体"/>
                <w:szCs w:val="21"/>
              </w:rPr>
            </w:pPr>
            <w:r>
              <w:rPr>
                <w:rFonts w:hint="eastAsia" w:ascii="宋体" w:hAnsi="宋体" w:cs="宋体"/>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9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cs="宋体"/>
                <w:szCs w:val="21"/>
              </w:rPr>
            </w:pPr>
            <w:r>
              <w:rPr>
                <w:rFonts w:hint="eastAsia" w:ascii="宋体" w:hAnsi="宋体" w:cs="宋体"/>
                <w:szCs w:val="21"/>
              </w:rPr>
              <w:t>1</w:t>
            </w:r>
          </w:p>
        </w:tc>
        <w:tc>
          <w:tcPr>
            <w:tcW w:w="15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szCs w:val="21"/>
              </w:rPr>
            </w:pPr>
            <w:r>
              <w:rPr>
                <w:rFonts w:hint="eastAsia" w:ascii="宋体" w:hAnsi="宋体" w:cs="宋体"/>
                <w:szCs w:val="21"/>
              </w:rPr>
              <w:t>心衰超滤脱水装置</w:t>
            </w:r>
          </w:p>
        </w:tc>
        <w:tc>
          <w:tcPr>
            <w:tcW w:w="8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szCs w:val="21"/>
              </w:rPr>
            </w:pPr>
            <w:r>
              <w:rPr>
                <w:rFonts w:hint="eastAsia" w:ascii="宋体" w:hAnsi="宋体" w:cs="宋体"/>
                <w:szCs w:val="21"/>
              </w:rPr>
              <w:t>1</w:t>
            </w:r>
          </w:p>
        </w:tc>
        <w:tc>
          <w:tcPr>
            <w:tcW w:w="11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szCs w:val="21"/>
              </w:rPr>
            </w:pPr>
            <w:r>
              <w:rPr>
                <w:rFonts w:hint="eastAsia" w:ascii="宋体" w:hAnsi="宋体" w:cs="宋体"/>
                <w:szCs w:val="21"/>
              </w:rPr>
              <w:t>65.0</w:t>
            </w:r>
          </w:p>
        </w:tc>
        <w:tc>
          <w:tcPr>
            <w:tcW w:w="5351" w:type="dxa"/>
            <w:tcBorders>
              <w:top w:val="single" w:color="auto" w:sz="4" w:space="0"/>
              <w:left w:val="single" w:color="auto" w:sz="4" w:space="0"/>
              <w:bottom w:val="single" w:color="auto" w:sz="4" w:space="0"/>
              <w:right w:val="single" w:color="auto" w:sz="4" w:space="0"/>
            </w:tcBorders>
            <w:vAlign w:val="top"/>
          </w:tcPr>
          <w:p>
            <w:pPr>
              <w:pStyle w:val="3"/>
              <w:numPr>
                <w:ilvl w:val="0"/>
                <w:numId w:val="1"/>
              </w:numPr>
              <w:spacing w:line="400" w:lineRule="exact"/>
              <w:rPr>
                <w:rFonts w:hint="eastAsia" w:cs="宋体"/>
              </w:rPr>
            </w:pPr>
            <w:r>
              <w:rPr>
                <w:rFonts w:hint="eastAsia" w:cs="宋体"/>
              </w:rPr>
              <w:t>血泵速度为 5-50mL/min，运行速度为10-30mL/min，占心输出量的比例&lt;1%</w:t>
            </w:r>
          </w:p>
          <w:p>
            <w:pPr>
              <w:pStyle w:val="3"/>
              <w:numPr>
                <w:ilvl w:val="0"/>
                <w:numId w:val="1"/>
              </w:numPr>
              <w:spacing w:line="400" w:lineRule="exact"/>
              <w:rPr>
                <w:rFonts w:hint="eastAsia" w:cs="宋体"/>
              </w:rPr>
            </w:pPr>
            <w:r>
              <w:rPr>
                <w:rFonts w:hint="eastAsia" w:cs="宋体"/>
              </w:rPr>
              <w:t>超滤泵速度为50～600ml/h，超滤泵运行速度 100-300mL/h</w:t>
            </w:r>
          </w:p>
          <w:p>
            <w:pPr>
              <w:pStyle w:val="3"/>
              <w:numPr>
                <w:ilvl w:val="0"/>
                <w:numId w:val="1"/>
              </w:numPr>
              <w:spacing w:line="400" w:lineRule="exact"/>
              <w:rPr>
                <w:rFonts w:hint="eastAsia" w:cs="宋体"/>
              </w:rPr>
            </w:pPr>
            <w:r>
              <w:rPr>
                <w:rFonts w:hint="eastAsia" w:cs="宋体"/>
              </w:rPr>
              <w:t>脱水精度±30mL/h，累计脱水量误差优于±200mL</w:t>
            </w:r>
          </w:p>
          <w:p>
            <w:pPr>
              <w:pStyle w:val="3"/>
              <w:numPr>
                <w:ilvl w:val="0"/>
                <w:numId w:val="1"/>
              </w:numPr>
              <w:spacing w:line="400" w:lineRule="exact"/>
              <w:rPr>
                <w:rFonts w:hint="eastAsia" w:cs="宋体"/>
              </w:rPr>
            </w:pPr>
            <w:r>
              <w:rPr>
                <w:rFonts w:hint="eastAsia" w:cs="宋体"/>
              </w:rPr>
              <w:t>使用过程中对神经内分泌系统激活无影响，且不影响其他相关实验方案</w:t>
            </w:r>
          </w:p>
          <w:p>
            <w:pPr>
              <w:numPr>
                <w:ilvl w:val="0"/>
                <w:numId w:val="1"/>
              </w:numPr>
              <w:spacing w:line="400" w:lineRule="exact"/>
              <w:rPr>
                <w:rFonts w:hint="eastAsia" w:ascii="宋体" w:hAnsi="宋体" w:cs="宋体"/>
                <w:szCs w:val="21"/>
              </w:rPr>
            </w:pPr>
            <w:r>
              <w:rPr>
                <w:rFonts w:hint="eastAsia" w:ascii="宋体" w:hAnsi="宋体" w:cs="宋体"/>
                <w:szCs w:val="21"/>
              </w:rPr>
              <w:t>使用过程中不需要透析液或置换液。</w:t>
            </w:r>
          </w:p>
          <w:p>
            <w:pPr>
              <w:numPr>
                <w:ilvl w:val="0"/>
                <w:numId w:val="1"/>
              </w:numPr>
              <w:spacing w:line="400" w:lineRule="exact"/>
              <w:rPr>
                <w:rFonts w:hint="eastAsia" w:ascii="宋体" w:hAnsi="宋体" w:cs="宋体"/>
                <w:szCs w:val="21"/>
              </w:rPr>
            </w:pPr>
            <w:r>
              <w:rPr>
                <w:rFonts w:hint="eastAsia" w:ascii="宋体" w:hAnsi="宋体" w:cs="宋体"/>
                <w:szCs w:val="21"/>
              </w:rPr>
              <w:t>采用18G-16G留置针经外周浅表静脉建立体外循环或8F双腔静脉管插管，血管损伤小，无需行动静脉吻合术</w:t>
            </w:r>
          </w:p>
          <w:p>
            <w:pPr>
              <w:pStyle w:val="3"/>
              <w:numPr>
                <w:ilvl w:val="0"/>
                <w:numId w:val="1"/>
              </w:numPr>
              <w:spacing w:line="400" w:lineRule="exact"/>
              <w:rPr>
                <w:rFonts w:hint="eastAsia" w:cs="宋体"/>
              </w:rPr>
            </w:pPr>
            <w:r>
              <w:rPr>
                <w:rFonts w:hint="eastAsia" w:cs="宋体"/>
              </w:rPr>
              <w:t>采用等渗的技术将液体清除，使用过程对电解质血气等无影响，无需常规监测电解质、血气分析等指标</w:t>
            </w:r>
          </w:p>
          <w:p>
            <w:pPr>
              <w:pStyle w:val="3"/>
              <w:numPr>
                <w:ilvl w:val="0"/>
                <w:numId w:val="1"/>
              </w:numPr>
              <w:spacing w:line="400" w:lineRule="exact"/>
              <w:rPr>
                <w:rFonts w:hint="eastAsia" w:cs="宋体"/>
              </w:rPr>
            </w:pPr>
            <w:r>
              <w:rPr>
                <w:rFonts w:hint="eastAsia" w:cs="宋体"/>
              </w:rPr>
              <w:t>滤器和管路总容积</w:t>
            </w:r>
            <w:r>
              <w:rPr>
                <w:rFonts w:hint="eastAsia" w:cs="宋体"/>
              </w:rPr>
              <w:sym w:font="Symbol" w:char="F0A3"/>
            </w:r>
            <w:r>
              <w:rPr>
                <w:rFonts w:hint="eastAsia" w:cs="宋体"/>
              </w:rPr>
              <w:t>65ml，回血时冲洗管路使用生理盐水</w:t>
            </w:r>
            <w:r>
              <w:rPr>
                <w:rFonts w:hint="eastAsia" w:cs="宋体"/>
              </w:rPr>
              <w:sym w:font="Symbol" w:char="F03C"/>
            </w:r>
            <w:r>
              <w:rPr>
                <w:rFonts w:hint="eastAsia" w:cs="宋体"/>
              </w:rPr>
              <w:t>100mL</w:t>
            </w:r>
          </w:p>
          <w:p>
            <w:pPr>
              <w:pStyle w:val="3"/>
              <w:numPr>
                <w:ilvl w:val="0"/>
                <w:numId w:val="1"/>
              </w:numPr>
              <w:spacing w:line="400" w:lineRule="exact"/>
              <w:rPr>
                <w:rFonts w:hint="eastAsia" w:cs="宋体"/>
              </w:rPr>
            </w:pPr>
            <w:r>
              <w:rPr>
                <w:rFonts w:hint="eastAsia" w:cs="宋体"/>
              </w:rPr>
              <w:t>真彩12英寸触摸显示屏，全中文引导式操作界面，操作设置简易快捷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9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cs="宋体"/>
                <w:szCs w:val="21"/>
              </w:rPr>
            </w:pPr>
            <w:r>
              <w:rPr>
                <w:rFonts w:hint="eastAsia" w:ascii="宋体" w:hAnsi="宋体" w:cs="宋体"/>
                <w:szCs w:val="21"/>
              </w:rPr>
              <w:t>2</w:t>
            </w:r>
          </w:p>
        </w:tc>
        <w:tc>
          <w:tcPr>
            <w:tcW w:w="15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szCs w:val="21"/>
              </w:rPr>
            </w:pPr>
            <w:r>
              <w:rPr>
                <w:rFonts w:hint="eastAsia" w:ascii="宋体" w:hAnsi="宋体" w:cs="宋体"/>
                <w:szCs w:val="21"/>
              </w:rPr>
              <w:t>呼吸机</w:t>
            </w:r>
          </w:p>
        </w:tc>
        <w:tc>
          <w:tcPr>
            <w:tcW w:w="8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szCs w:val="21"/>
              </w:rPr>
            </w:pPr>
            <w:r>
              <w:rPr>
                <w:rFonts w:hint="eastAsia" w:ascii="宋体" w:hAnsi="宋体" w:cs="宋体"/>
                <w:szCs w:val="21"/>
              </w:rPr>
              <w:t>1</w:t>
            </w:r>
          </w:p>
        </w:tc>
        <w:tc>
          <w:tcPr>
            <w:tcW w:w="11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szCs w:val="21"/>
              </w:rPr>
            </w:pPr>
            <w:r>
              <w:rPr>
                <w:rFonts w:hint="eastAsia" w:ascii="宋体" w:hAnsi="宋体" w:cs="宋体"/>
                <w:szCs w:val="21"/>
              </w:rPr>
              <w:t>30.0</w:t>
            </w:r>
          </w:p>
        </w:tc>
        <w:tc>
          <w:tcPr>
            <w:tcW w:w="5351" w:type="dxa"/>
            <w:tcBorders>
              <w:top w:val="single" w:color="auto" w:sz="4" w:space="0"/>
              <w:left w:val="single" w:color="auto" w:sz="4" w:space="0"/>
              <w:bottom w:val="single" w:color="auto" w:sz="4" w:space="0"/>
              <w:right w:val="single" w:color="auto" w:sz="4" w:space="0"/>
            </w:tcBorders>
            <w:vAlign w:val="top"/>
          </w:tcPr>
          <w:p>
            <w:pPr>
              <w:pStyle w:val="3"/>
              <w:spacing w:line="400" w:lineRule="exact"/>
              <w:rPr>
                <w:rFonts w:hint="eastAsia" w:cs="宋体"/>
                <w:lang w:val="en-US"/>
              </w:rPr>
            </w:pPr>
            <w:r>
              <w:rPr>
                <w:rFonts w:hint="eastAsia" w:cs="宋体"/>
                <w:lang w:val="en-US"/>
              </w:rPr>
              <w:t>1. 12.1</w:t>
            </w:r>
            <w:r>
              <w:rPr>
                <w:rFonts w:hint="eastAsia" w:cs="宋体"/>
              </w:rPr>
              <w:t>英寸彩色</w:t>
            </w:r>
            <w:r>
              <w:rPr>
                <w:rFonts w:hint="eastAsia" w:cs="宋体"/>
                <w:lang w:val="en-US"/>
              </w:rPr>
              <w:t>TFT</w:t>
            </w:r>
            <w:r>
              <w:rPr>
                <w:rFonts w:hint="eastAsia" w:cs="宋体"/>
              </w:rPr>
              <w:t>触摸控制屏幕</w:t>
            </w:r>
            <w:r>
              <w:rPr>
                <w:rFonts w:hint="eastAsia" w:cs="宋体"/>
                <w:lang w:val="en-US"/>
              </w:rPr>
              <w:t>，</w:t>
            </w:r>
            <w:r>
              <w:rPr>
                <w:rFonts w:hint="eastAsia" w:cs="宋体"/>
              </w:rPr>
              <w:t>分辨率</w:t>
            </w:r>
            <w:r>
              <w:rPr>
                <w:rFonts w:hint="eastAsia" w:cs="宋体"/>
                <w:lang w:val="en-US"/>
              </w:rPr>
              <w:t>1280*800</w:t>
            </w:r>
          </w:p>
          <w:p>
            <w:pPr>
              <w:tabs>
                <w:tab w:val="left" w:pos="5400"/>
              </w:tabs>
              <w:spacing w:line="400" w:lineRule="exact"/>
              <w:rPr>
                <w:rFonts w:hint="eastAsia" w:ascii="宋体" w:hAnsi="宋体" w:cs="宋体"/>
                <w:szCs w:val="21"/>
              </w:rPr>
            </w:pPr>
            <w:r>
              <w:rPr>
                <w:rFonts w:hint="eastAsia" w:ascii="宋体" w:hAnsi="宋体" w:cs="宋体"/>
                <w:szCs w:val="21"/>
              </w:rPr>
              <w:t>2.屏幕可显示多达4道波形并实现同屏显示，支持呼吸环、波形和监测参数同屏显示</w:t>
            </w:r>
          </w:p>
          <w:p>
            <w:pPr>
              <w:tabs>
                <w:tab w:val="left" w:pos="5400"/>
              </w:tabs>
              <w:spacing w:line="400" w:lineRule="exact"/>
              <w:rPr>
                <w:rFonts w:hint="eastAsia" w:ascii="宋体" w:hAnsi="宋体" w:cs="宋体"/>
                <w:szCs w:val="21"/>
              </w:rPr>
            </w:pPr>
            <w:r>
              <w:rPr>
                <w:rFonts w:hint="eastAsia" w:ascii="宋体" w:hAnsi="宋体" w:cs="宋体"/>
                <w:szCs w:val="21"/>
              </w:rPr>
              <w:t>3.模式齐全，具有有创通气模式、无创通气模式及氧疗模式，氧疗模式下的氧浓度及总流速可调节</w:t>
            </w:r>
          </w:p>
          <w:p>
            <w:pPr>
              <w:tabs>
                <w:tab w:val="left" w:pos="5400"/>
              </w:tabs>
              <w:spacing w:line="400" w:lineRule="exact"/>
              <w:rPr>
                <w:rFonts w:hint="eastAsia" w:ascii="宋体" w:hAnsi="宋体" w:cs="宋体"/>
                <w:szCs w:val="21"/>
              </w:rPr>
            </w:pPr>
            <w:r>
              <w:rPr>
                <w:rFonts w:hint="eastAsia" w:ascii="宋体" w:hAnsi="宋体" w:cs="宋体"/>
                <w:szCs w:val="21"/>
              </w:rPr>
              <w:t>4.标配呼吸模式：容量控制/辅助通气，压力控制/辅助通气，同步间歇指令通气、压力支持通气、窒息通气模式以及双水平气道正压通气</w:t>
            </w:r>
          </w:p>
          <w:p>
            <w:pPr>
              <w:tabs>
                <w:tab w:val="left" w:pos="5400"/>
              </w:tabs>
              <w:spacing w:line="400" w:lineRule="exact"/>
              <w:rPr>
                <w:rFonts w:hint="eastAsia" w:ascii="宋体" w:hAnsi="宋体" w:cs="宋体"/>
                <w:szCs w:val="21"/>
              </w:rPr>
            </w:pPr>
            <w:r>
              <w:rPr>
                <w:rFonts w:hint="eastAsia" w:ascii="宋体" w:hAnsi="宋体" w:cs="宋体"/>
                <w:szCs w:val="21"/>
              </w:rPr>
              <w:t>5.潮气量范围：20ml—2000ml</w:t>
            </w:r>
          </w:p>
          <w:p>
            <w:pPr>
              <w:tabs>
                <w:tab w:val="left" w:pos="5400"/>
              </w:tabs>
              <w:spacing w:line="400" w:lineRule="exact"/>
              <w:rPr>
                <w:rFonts w:hint="eastAsia" w:ascii="宋体" w:hAnsi="宋体" w:cs="宋体"/>
                <w:szCs w:val="21"/>
              </w:rPr>
            </w:pPr>
            <w:r>
              <w:rPr>
                <w:rFonts w:hint="eastAsia" w:ascii="宋体" w:hAnsi="宋体" w:cs="宋体"/>
                <w:szCs w:val="21"/>
              </w:rPr>
              <w:t>6.最大峰值流速：210L/min，可以提供足够大的流速满足高级通气模式的需求</w:t>
            </w:r>
          </w:p>
          <w:p>
            <w:pPr>
              <w:tabs>
                <w:tab w:val="left" w:pos="5400"/>
              </w:tabs>
              <w:spacing w:line="400" w:lineRule="exact"/>
              <w:rPr>
                <w:rFonts w:hint="eastAsia" w:ascii="宋体" w:hAnsi="宋体" w:cs="宋体"/>
                <w:szCs w:val="21"/>
              </w:rPr>
            </w:pPr>
            <w:r>
              <w:rPr>
                <w:rFonts w:hint="eastAsia" w:ascii="宋体" w:hAnsi="宋体" w:cs="宋体"/>
                <w:szCs w:val="21"/>
              </w:rPr>
              <w:t>7.具有智能同步技术，可以将【呼气触发】设置为【Auto】，通过对波形特征的抽取和分析，自适应算法动态调节【呼气触发】至最佳值</w:t>
            </w:r>
          </w:p>
          <w:p>
            <w:pPr>
              <w:tabs>
                <w:tab w:val="left" w:pos="5400"/>
              </w:tabs>
              <w:spacing w:line="400" w:lineRule="exact"/>
              <w:rPr>
                <w:rFonts w:hint="eastAsia" w:ascii="宋体" w:hAnsi="宋体" w:cs="宋体"/>
                <w:szCs w:val="21"/>
              </w:rPr>
            </w:pPr>
            <w:r>
              <w:rPr>
                <w:rFonts w:hint="eastAsia" w:ascii="宋体" w:hAnsi="宋体" w:cs="宋体"/>
                <w:szCs w:val="21"/>
              </w:rPr>
              <w:t>8.吸气安全阀组件可拆卸，并能高温高压蒸汽消毒（134℃）</w:t>
            </w:r>
          </w:p>
          <w:p>
            <w:pPr>
              <w:spacing w:line="400" w:lineRule="exact"/>
              <w:rPr>
                <w:rFonts w:hint="eastAsia" w:ascii="宋体" w:hAnsi="宋体" w:cs="宋体"/>
                <w:szCs w:val="21"/>
              </w:rPr>
            </w:pPr>
            <w:r>
              <w:rPr>
                <w:rFonts w:hint="eastAsia" w:ascii="宋体" w:hAnsi="宋体" w:cs="宋体"/>
                <w:szCs w:val="21"/>
              </w:rPr>
              <w:t>9.标配 120分钟内置后备可充电电池</w:t>
            </w:r>
          </w:p>
        </w:tc>
      </w:tr>
    </w:tbl>
    <w:p>
      <w:pPr>
        <w:spacing w:line="400" w:lineRule="exact"/>
        <w:rPr>
          <w:rFonts w:hint="eastAsia" w:ascii="宋体" w:hAnsi="宋体" w:cs="宋体"/>
          <w:szCs w:val="21"/>
        </w:rPr>
      </w:pPr>
    </w:p>
    <w:p>
      <w:pPr>
        <w:spacing w:line="400" w:lineRule="exact"/>
        <w:rPr>
          <w:rFonts w:hint="eastAsia" w:ascii="宋体" w:hAnsi="宋体" w:cs="宋体"/>
          <w:szCs w:val="21"/>
        </w:rPr>
      </w:pPr>
      <w:r>
        <w:rPr>
          <w:rFonts w:ascii="宋体" w:hAnsi="宋体" w:cs="宋体"/>
          <w:szCs w:val="21"/>
        </w:rPr>
        <w:br w:type="page"/>
      </w:r>
    </w:p>
    <w:p>
      <w:pPr>
        <w:spacing w:line="400" w:lineRule="exact"/>
        <w:rPr>
          <w:rFonts w:hint="eastAsia" w:ascii="宋体" w:hAnsi="宋体" w:cs="宋体"/>
          <w:szCs w:val="21"/>
        </w:rPr>
      </w:pPr>
      <w:r>
        <w:rPr>
          <w:rFonts w:hint="eastAsia" w:ascii="宋体" w:hAnsi="宋体" w:cs="宋体"/>
          <w:szCs w:val="21"/>
        </w:rPr>
        <w:t>第四包：</w:t>
      </w:r>
    </w:p>
    <w:tbl>
      <w:tblPr>
        <w:tblStyle w:val="7"/>
        <w:tblW w:w="985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17"/>
        <w:gridCol w:w="1639"/>
        <w:gridCol w:w="655"/>
        <w:gridCol w:w="1147"/>
        <w:gridCol w:w="5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617" w:type="dxa"/>
            <w:vAlign w:val="center"/>
          </w:tcPr>
          <w:p>
            <w:pPr>
              <w:pStyle w:val="9"/>
              <w:spacing w:line="400" w:lineRule="exact"/>
              <w:jc w:val="center"/>
              <w:rPr>
                <w:rFonts w:hint="eastAsia" w:ascii="宋体" w:hAnsi="宋体" w:eastAsia="宋体" w:cs="宋体"/>
                <w:sz w:val="21"/>
                <w:szCs w:val="21"/>
              </w:rPr>
            </w:pPr>
            <w:r>
              <w:rPr>
                <w:rFonts w:hint="eastAsia" w:ascii="宋体" w:hAnsi="宋体" w:eastAsia="宋体" w:cs="宋体"/>
                <w:kern w:val="2"/>
                <w:sz w:val="21"/>
                <w:szCs w:val="21"/>
              </w:rPr>
              <w:t>编号</w:t>
            </w:r>
          </w:p>
        </w:tc>
        <w:tc>
          <w:tcPr>
            <w:tcW w:w="1639" w:type="dxa"/>
            <w:vAlign w:val="center"/>
          </w:tcPr>
          <w:p>
            <w:pPr>
              <w:pStyle w:val="9"/>
              <w:spacing w:line="400" w:lineRule="exact"/>
              <w:jc w:val="center"/>
              <w:rPr>
                <w:rFonts w:hint="eastAsia" w:ascii="宋体" w:hAnsi="宋体" w:eastAsia="宋体" w:cs="宋体"/>
                <w:sz w:val="21"/>
                <w:szCs w:val="21"/>
              </w:rPr>
            </w:pPr>
            <w:r>
              <w:rPr>
                <w:rFonts w:hint="eastAsia" w:ascii="宋体" w:hAnsi="宋体" w:eastAsia="宋体" w:cs="宋体"/>
                <w:kern w:val="2"/>
                <w:sz w:val="21"/>
                <w:szCs w:val="21"/>
              </w:rPr>
              <w:t>设备名称</w:t>
            </w:r>
          </w:p>
        </w:tc>
        <w:tc>
          <w:tcPr>
            <w:tcW w:w="655" w:type="dxa"/>
            <w:vAlign w:val="center"/>
          </w:tcPr>
          <w:p>
            <w:pPr>
              <w:pStyle w:val="9"/>
              <w:spacing w:line="400" w:lineRule="exact"/>
              <w:jc w:val="center"/>
              <w:rPr>
                <w:rFonts w:hint="eastAsia" w:ascii="宋体" w:hAnsi="宋体" w:eastAsia="宋体" w:cs="宋体"/>
                <w:sz w:val="21"/>
                <w:szCs w:val="21"/>
              </w:rPr>
            </w:pPr>
            <w:r>
              <w:rPr>
                <w:rFonts w:hint="eastAsia" w:ascii="宋体" w:hAnsi="宋体" w:eastAsia="宋体" w:cs="宋体"/>
                <w:kern w:val="2"/>
                <w:sz w:val="21"/>
                <w:szCs w:val="21"/>
              </w:rPr>
              <w:t>数量</w:t>
            </w:r>
          </w:p>
        </w:tc>
        <w:tc>
          <w:tcPr>
            <w:tcW w:w="1147" w:type="dxa"/>
            <w:vAlign w:val="center"/>
          </w:tcPr>
          <w:p>
            <w:pPr>
              <w:pStyle w:val="9"/>
              <w:spacing w:line="400" w:lineRule="exact"/>
              <w:jc w:val="center"/>
              <w:rPr>
                <w:rFonts w:hint="eastAsia" w:ascii="宋体" w:hAnsi="宋体" w:eastAsia="宋体" w:cs="宋体"/>
                <w:sz w:val="21"/>
                <w:szCs w:val="21"/>
              </w:rPr>
            </w:pPr>
            <w:r>
              <w:rPr>
                <w:rFonts w:hint="eastAsia" w:ascii="宋体" w:hAnsi="宋体" w:eastAsia="宋体" w:cs="宋体"/>
                <w:kern w:val="2"/>
                <w:sz w:val="21"/>
                <w:szCs w:val="21"/>
              </w:rPr>
              <w:t>预算（万元）</w:t>
            </w:r>
          </w:p>
        </w:tc>
        <w:tc>
          <w:tcPr>
            <w:tcW w:w="5795" w:type="dxa"/>
            <w:vAlign w:val="center"/>
          </w:tcPr>
          <w:p>
            <w:pPr>
              <w:pStyle w:val="9"/>
              <w:spacing w:line="400" w:lineRule="exact"/>
              <w:jc w:val="center"/>
              <w:rPr>
                <w:rFonts w:hint="eastAsia" w:ascii="宋体" w:hAnsi="宋体" w:eastAsia="宋体" w:cs="宋体"/>
                <w:sz w:val="21"/>
                <w:szCs w:val="21"/>
              </w:rPr>
            </w:pPr>
            <w:r>
              <w:rPr>
                <w:rFonts w:hint="eastAsia" w:ascii="宋体" w:hAnsi="宋体" w:eastAsia="宋体" w:cs="宋体"/>
                <w:kern w:val="2"/>
                <w:sz w:val="21"/>
                <w:szCs w:val="21"/>
              </w:rPr>
              <w:t>技术参数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617" w:type="dxa"/>
            <w:vAlign w:val="center"/>
          </w:tcPr>
          <w:p>
            <w:pPr>
              <w:pStyle w:val="9"/>
              <w:spacing w:line="400" w:lineRule="exact"/>
              <w:jc w:val="center"/>
              <w:rPr>
                <w:rFonts w:hint="eastAsia" w:ascii="宋体" w:hAnsi="宋体" w:eastAsia="宋体" w:cs="宋体"/>
                <w:kern w:val="2"/>
                <w:sz w:val="21"/>
                <w:szCs w:val="21"/>
              </w:rPr>
            </w:pPr>
            <w:r>
              <w:rPr>
                <w:rFonts w:hint="eastAsia" w:ascii="宋体" w:hAnsi="宋体" w:eastAsia="宋体" w:cs="宋体"/>
                <w:kern w:val="2"/>
                <w:sz w:val="21"/>
                <w:szCs w:val="21"/>
              </w:rPr>
              <w:t>1</w:t>
            </w:r>
          </w:p>
        </w:tc>
        <w:tc>
          <w:tcPr>
            <w:tcW w:w="1639" w:type="dxa"/>
            <w:vAlign w:val="center"/>
          </w:tcPr>
          <w:p>
            <w:pPr>
              <w:spacing w:line="400" w:lineRule="exact"/>
              <w:jc w:val="center"/>
              <w:rPr>
                <w:rFonts w:hint="eastAsia" w:ascii="宋体" w:hAnsi="宋体" w:cs="宋体"/>
                <w:kern w:val="2"/>
                <w:szCs w:val="21"/>
              </w:rPr>
            </w:pPr>
            <w:r>
              <w:rPr>
                <w:rFonts w:hint="eastAsia" w:ascii="宋体" w:hAnsi="宋体" w:cs="宋体"/>
                <w:kern w:val="2"/>
                <w:szCs w:val="21"/>
              </w:rPr>
              <w:t>正置显微镜（进口）</w:t>
            </w:r>
          </w:p>
        </w:tc>
        <w:tc>
          <w:tcPr>
            <w:tcW w:w="655" w:type="dxa"/>
            <w:vAlign w:val="center"/>
          </w:tcPr>
          <w:p>
            <w:pPr>
              <w:spacing w:line="400" w:lineRule="exact"/>
              <w:jc w:val="center"/>
              <w:rPr>
                <w:rFonts w:hint="eastAsia" w:ascii="宋体" w:hAnsi="宋体" w:cs="宋体"/>
                <w:kern w:val="2"/>
                <w:szCs w:val="21"/>
              </w:rPr>
            </w:pPr>
            <w:r>
              <w:rPr>
                <w:rFonts w:hint="eastAsia" w:ascii="宋体" w:hAnsi="宋体" w:cs="宋体"/>
                <w:kern w:val="2"/>
                <w:szCs w:val="21"/>
              </w:rPr>
              <w:t>1</w:t>
            </w:r>
          </w:p>
        </w:tc>
        <w:tc>
          <w:tcPr>
            <w:tcW w:w="1147" w:type="dxa"/>
            <w:vAlign w:val="center"/>
          </w:tcPr>
          <w:p>
            <w:pPr>
              <w:spacing w:line="400" w:lineRule="exact"/>
              <w:jc w:val="center"/>
              <w:rPr>
                <w:rFonts w:hint="eastAsia" w:ascii="宋体" w:hAnsi="宋体" w:cs="宋体"/>
                <w:kern w:val="2"/>
                <w:szCs w:val="21"/>
              </w:rPr>
            </w:pPr>
            <w:r>
              <w:rPr>
                <w:rFonts w:hint="eastAsia" w:ascii="宋体" w:hAnsi="宋体" w:cs="宋体"/>
                <w:kern w:val="2"/>
                <w:szCs w:val="21"/>
              </w:rPr>
              <w:t>17</w:t>
            </w:r>
          </w:p>
        </w:tc>
        <w:tc>
          <w:tcPr>
            <w:tcW w:w="5795" w:type="dxa"/>
            <w:vAlign w:val="center"/>
          </w:tcPr>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1光学系统：必须45mm国际标准齐焦距离，具有无限远反差与色差（IC2S）双重校正光学系统。</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2.主机内置精确定位的内倾式6孔物镜转换器，国际标准的M27物镜安装口。</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3.采用观察与摄影图像齐焦技术，不需要摄影端作二次调整。</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4.目镜：10×目镜，视场数23。双目屈光度可调。</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5.人体工程学三目镜筒：倾角30°，市场数匹配目镜23，瞳距可调。</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6.调焦机构：同轴粗微调焦机构，粗调一圈5mm，微调一圈0.5mm，内置免调节防下滑机构，不采用易损的外部松紧调节环。</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7.机械载物台：硬性特殊涂层，平滑舒适，无棱角、无沟槽、刻度明显，上升范围24mm，可放入样品最大尺寸≥380MM；最高高达560mm大样品空间可选。人体工程学设计的低手位控制杆，高度和松紧分别可调。</w:t>
            </w:r>
          </w:p>
          <w:p>
            <w:pPr>
              <w:pStyle w:val="9"/>
              <w:spacing w:line="400" w:lineRule="exact"/>
              <w:rPr>
                <w:rFonts w:hint="eastAsia" w:ascii="宋体" w:hAnsi="宋体" w:eastAsia="宋体" w:cs="宋体"/>
                <w:b/>
                <w:bCs/>
                <w:kern w:val="2"/>
                <w:sz w:val="21"/>
                <w:szCs w:val="21"/>
              </w:rPr>
            </w:pPr>
            <w:r>
              <w:rPr>
                <w:rFonts w:hint="eastAsia" w:ascii="宋体" w:hAnsi="宋体" w:eastAsia="宋体" w:cs="宋体"/>
                <w:b/>
                <w:bCs/>
                <w:kern w:val="2"/>
                <w:sz w:val="21"/>
                <w:szCs w:val="21"/>
              </w:rPr>
              <w:t>★8.平场半复校色差荧光专用物镜组：</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a)10x物镜，数值孔径≥0.15，工作距离≥12mm</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b)20x物镜，数值孔径≥0.25，工作距离≥6.5mm</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c)40x物镜，数值孔径≥0.65，工作距离≥0.60mm</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d)100x油镜，数值孔径≥1.25，工作距离≥0.29mm</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9.透射光照明：内藏式标准科勒照明装置，12V 100W长寿命卤物灯泡，寿命≥4000小时。便于更换灯泡的自定中心新型灯室。</w:t>
            </w:r>
          </w:p>
          <w:p>
            <w:pPr>
              <w:pStyle w:val="9"/>
              <w:spacing w:line="400" w:lineRule="exact"/>
              <w:rPr>
                <w:rFonts w:hint="eastAsia" w:ascii="宋体" w:hAnsi="宋体" w:eastAsia="宋体" w:cs="宋体"/>
                <w:b/>
                <w:bCs/>
                <w:kern w:val="2"/>
                <w:sz w:val="21"/>
                <w:szCs w:val="21"/>
              </w:rPr>
            </w:pPr>
            <w:r>
              <w:rPr>
                <w:rFonts w:hint="eastAsia" w:ascii="宋体" w:hAnsi="宋体" w:eastAsia="宋体" w:cs="宋体"/>
                <w:b/>
                <w:bCs/>
                <w:kern w:val="2"/>
                <w:sz w:val="21"/>
                <w:szCs w:val="21"/>
              </w:rPr>
              <w:t>★10.聚光镜：NA≥0.9，可实现明场，暗场，相差，DIC及PlasDIC等观察方式。</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11.原厂同品牌成像系统</w:t>
            </w:r>
          </w:p>
          <w:p>
            <w:pPr>
              <w:pStyle w:val="9"/>
              <w:spacing w:line="400" w:lineRule="exact"/>
              <w:rPr>
                <w:rFonts w:hint="eastAsia" w:ascii="宋体" w:hAnsi="宋体" w:eastAsia="宋体" w:cs="宋体"/>
                <w:kern w:val="2"/>
                <w:sz w:val="21"/>
                <w:szCs w:val="21"/>
              </w:rPr>
            </w:pPr>
            <w:r>
              <w:rPr>
                <w:rFonts w:hint="eastAsia" w:ascii="宋体" w:hAnsi="宋体" w:eastAsia="宋体" w:cs="宋体"/>
                <w:b/>
                <w:bCs/>
                <w:kern w:val="2"/>
                <w:sz w:val="21"/>
                <w:szCs w:val="21"/>
              </w:rPr>
              <w:t>★a)显微数码专用彩色冷SCMOS ，芯片尺寸2/3英寸</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b)芯片物理像素：≥2464（H）x2056（V），像素点大小≥3.45 μm x 3.45 μm</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c)动态范围12Bit</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d)曝光时间：100μs至4s</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e)光谱范围：400～720nm</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f)低于室温的电子制冷</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g)预览速度：Binning 1x1≥36fp全像素（2464x2056）；136fps（512x512）</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h)接口：通用C型接口</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i)供电方式：USB 3.0数据传输速度：USB 3.0 高速 240 Mbytes/s</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12.原厂同品牌图像分析系统，除用于图像采集控制外，可用于控制整个电动显微镜的部件控制及系统以外的任意计算机，以便于浏览、输出共图像。同时附带以下功能：</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a)：软件自带暗室适应功能；</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b)：可支持手动拼图功能；</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c)：2维图像格式转化；图像位深转化（8/12/16）；</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d)：对比度调整及保存功能；</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e)：交互式测量。可以做包括轮廓线、面积、角度、直径、周长、重心、荧光灰度等的测量。可以生成标尺。</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f)：不同通道的叠加、假色定义、输出功能；</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g)：图像的数学运算功能：包括加、减、乘、除、比率（ratio）、移位、滤镜</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h)：2.5D灰度地形图显示；</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i)：多种图像处理算法：平滑、中值滤波、边界锐化等；</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j)：AVI视频拍摄功能；</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a)测量功能包括标尺、长度、面积、角度等</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b)图像存档可进一步编辑</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c)软件界面可随用户习惯调整，根据不同的使用习惯，随意摆放界面</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d)多通道荧光叠加功能，可以合成一张多色多通道图像</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13.电脑：品牌机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617" w:type="dxa"/>
            <w:vAlign w:val="center"/>
          </w:tcPr>
          <w:p>
            <w:pPr>
              <w:pStyle w:val="9"/>
              <w:spacing w:line="400" w:lineRule="exact"/>
              <w:jc w:val="center"/>
              <w:rPr>
                <w:rFonts w:hint="eastAsia" w:ascii="宋体" w:hAnsi="宋体" w:eastAsia="宋体" w:cs="宋体"/>
                <w:kern w:val="2"/>
                <w:sz w:val="21"/>
                <w:szCs w:val="21"/>
              </w:rPr>
            </w:pPr>
            <w:r>
              <w:rPr>
                <w:rFonts w:hint="eastAsia" w:ascii="宋体" w:hAnsi="宋体" w:eastAsia="宋体" w:cs="宋体"/>
                <w:kern w:val="2"/>
                <w:sz w:val="21"/>
                <w:szCs w:val="21"/>
              </w:rPr>
              <w:t>2</w:t>
            </w:r>
          </w:p>
        </w:tc>
        <w:tc>
          <w:tcPr>
            <w:tcW w:w="1639" w:type="dxa"/>
            <w:vAlign w:val="center"/>
          </w:tcPr>
          <w:p>
            <w:pPr>
              <w:spacing w:line="400" w:lineRule="exact"/>
              <w:jc w:val="center"/>
              <w:rPr>
                <w:rFonts w:hint="eastAsia" w:ascii="宋体" w:hAnsi="宋体" w:cs="宋体"/>
                <w:kern w:val="2"/>
                <w:szCs w:val="21"/>
              </w:rPr>
            </w:pPr>
            <w:r>
              <w:rPr>
                <w:rFonts w:hint="eastAsia" w:ascii="宋体" w:hAnsi="宋体" w:cs="宋体"/>
                <w:kern w:val="2"/>
                <w:szCs w:val="21"/>
              </w:rPr>
              <w:t>真空干燥箱</w:t>
            </w:r>
          </w:p>
        </w:tc>
        <w:tc>
          <w:tcPr>
            <w:tcW w:w="655" w:type="dxa"/>
            <w:vAlign w:val="center"/>
          </w:tcPr>
          <w:p>
            <w:pPr>
              <w:spacing w:line="400" w:lineRule="exact"/>
              <w:jc w:val="center"/>
              <w:rPr>
                <w:rFonts w:hint="eastAsia" w:ascii="宋体" w:hAnsi="宋体" w:cs="宋体"/>
                <w:kern w:val="2"/>
                <w:szCs w:val="21"/>
              </w:rPr>
            </w:pPr>
            <w:r>
              <w:rPr>
                <w:rFonts w:hint="eastAsia" w:ascii="宋体" w:hAnsi="宋体" w:cs="宋体"/>
                <w:kern w:val="2"/>
                <w:szCs w:val="21"/>
              </w:rPr>
              <w:t>1</w:t>
            </w:r>
          </w:p>
        </w:tc>
        <w:tc>
          <w:tcPr>
            <w:tcW w:w="1147" w:type="dxa"/>
            <w:vAlign w:val="center"/>
          </w:tcPr>
          <w:p>
            <w:pPr>
              <w:spacing w:line="400" w:lineRule="exact"/>
              <w:jc w:val="center"/>
              <w:rPr>
                <w:rFonts w:hint="eastAsia" w:ascii="宋体" w:hAnsi="宋体" w:cs="宋体"/>
                <w:kern w:val="2"/>
                <w:szCs w:val="21"/>
              </w:rPr>
            </w:pPr>
            <w:r>
              <w:rPr>
                <w:rFonts w:hint="eastAsia" w:ascii="宋体" w:hAnsi="宋体" w:cs="宋体"/>
                <w:kern w:val="2"/>
                <w:szCs w:val="21"/>
              </w:rPr>
              <w:t>0.4</w:t>
            </w:r>
          </w:p>
        </w:tc>
        <w:tc>
          <w:tcPr>
            <w:tcW w:w="5795" w:type="dxa"/>
            <w:vAlign w:val="center"/>
          </w:tcPr>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1.长方体工作室，使有效容积达到最大，微电脑温度控制器，控温精确可靠。</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2.钢化、防弹双层玻璃门观察工作室内物体，一目了然，能够向内部充入惰性气体。</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3.箱门闭合松紧可调节，整体成型的合成硅门封圈，确保箱内保持高真空度。</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4.工作室采用不锈钢板材料制成，确保产品经久耐用,便于清洁。</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5.储存、加热、试验和干燥可在没有氧气或者充满惰性气体环境里进行，不会导致氧化。</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6. 控温范围：RT+10～200℃</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7. 温度分辨率/波动度：0.1℃ / ±1℃</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8. 达到真空度：133Pa</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9. 真空表：机械指针式</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10. 工作环境温度：＋5～40℃</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11. 内胆尺寸（mm)W×D×H：300×300×275</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12. 外形尺寸（mm)W×D×H：605×490×450</w:t>
            </w:r>
          </w:p>
          <w:p>
            <w:pPr>
              <w:pStyle w:val="9"/>
              <w:spacing w:line="400" w:lineRule="exact"/>
              <w:rPr>
                <w:rFonts w:hint="eastAsia" w:ascii="宋体" w:hAnsi="宋体" w:eastAsia="宋体" w:cs="宋体"/>
                <w:color w:val="000000"/>
                <w:sz w:val="21"/>
                <w:szCs w:val="21"/>
              </w:rPr>
            </w:pPr>
            <w:r>
              <w:rPr>
                <w:rFonts w:hint="eastAsia" w:ascii="宋体" w:hAnsi="宋体" w:eastAsia="宋体" w:cs="宋体"/>
                <w:kern w:val="2"/>
                <w:sz w:val="21"/>
                <w:szCs w:val="21"/>
              </w:rPr>
              <w:t>13. 搁板：1块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617" w:type="dxa"/>
            <w:vAlign w:val="center"/>
          </w:tcPr>
          <w:p>
            <w:pPr>
              <w:pStyle w:val="9"/>
              <w:spacing w:line="400" w:lineRule="exact"/>
              <w:jc w:val="center"/>
              <w:rPr>
                <w:rFonts w:hint="eastAsia" w:ascii="宋体" w:hAnsi="宋体" w:eastAsia="宋体" w:cs="宋体"/>
                <w:kern w:val="2"/>
                <w:sz w:val="21"/>
                <w:szCs w:val="21"/>
              </w:rPr>
            </w:pPr>
            <w:r>
              <w:rPr>
                <w:rFonts w:hint="eastAsia" w:ascii="宋体" w:hAnsi="宋体" w:eastAsia="宋体" w:cs="宋体"/>
                <w:kern w:val="2"/>
                <w:sz w:val="21"/>
                <w:szCs w:val="21"/>
              </w:rPr>
              <w:t>3</w:t>
            </w:r>
          </w:p>
        </w:tc>
        <w:tc>
          <w:tcPr>
            <w:tcW w:w="1639" w:type="dxa"/>
            <w:vAlign w:val="center"/>
          </w:tcPr>
          <w:p>
            <w:pPr>
              <w:spacing w:line="400" w:lineRule="exact"/>
              <w:jc w:val="center"/>
              <w:rPr>
                <w:rFonts w:hint="eastAsia" w:ascii="宋体" w:hAnsi="宋体" w:cs="宋体"/>
                <w:kern w:val="2"/>
                <w:szCs w:val="21"/>
              </w:rPr>
            </w:pPr>
            <w:r>
              <w:rPr>
                <w:rFonts w:hint="eastAsia" w:ascii="宋体" w:hAnsi="宋体" w:cs="宋体"/>
                <w:kern w:val="2"/>
                <w:szCs w:val="21"/>
              </w:rPr>
              <w:t>漩涡混合器</w:t>
            </w:r>
          </w:p>
        </w:tc>
        <w:tc>
          <w:tcPr>
            <w:tcW w:w="655" w:type="dxa"/>
            <w:vAlign w:val="center"/>
          </w:tcPr>
          <w:p>
            <w:pPr>
              <w:spacing w:line="400" w:lineRule="exact"/>
              <w:jc w:val="center"/>
              <w:rPr>
                <w:rFonts w:hint="eastAsia" w:ascii="宋体" w:hAnsi="宋体" w:cs="宋体"/>
                <w:kern w:val="2"/>
                <w:szCs w:val="21"/>
              </w:rPr>
            </w:pPr>
            <w:r>
              <w:rPr>
                <w:rFonts w:hint="eastAsia" w:ascii="宋体" w:hAnsi="宋体" w:cs="宋体"/>
                <w:kern w:val="2"/>
                <w:szCs w:val="21"/>
              </w:rPr>
              <w:t>3</w:t>
            </w:r>
          </w:p>
        </w:tc>
        <w:tc>
          <w:tcPr>
            <w:tcW w:w="1147" w:type="dxa"/>
            <w:vAlign w:val="center"/>
          </w:tcPr>
          <w:p>
            <w:pPr>
              <w:spacing w:line="400" w:lineRule="exact"/>
              <w:jc w:val="center"/>
              <w:rPr>
                <w:rFonts w:hint="eastAsia" w:ascii="宋体" w:hAnsi="宋体" w:cs="宋体"/>
                <w:kern w:val="2"/>
                <w:szCs w:val="21"/>
              </w:rPr>
            </w:pPr>
            <w:r>
              <w:rPr>
                <w:rFonts w:hint="eastAsia" w:ascii="宋体" w:hAnsi="宋体" w:cs="宋体"/>
                <w:kern w:val="2"/>
                <w:szCs w:val="21"/>
              </w:rPr>
              <w:t>0.45</w:t>
            </w:r>
          </w:p>
        </w:tc>
        <w:tc>
          <w:tcPr>
            <w:tcW w:w="5795" w:type="dxa"/>
            <w:vAlign w:val="center"/>
          </w:tcPr>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1.电源：220V</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2.功率：50W</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3.转速：2800转/分</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4.控制形式：光控感应</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5.感应距离：30cm</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6.工作方式：连续、点触、调速</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7.工作台：碗型、平板型可调换</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8.外形尺寸：170×120×170mm</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9.整机重量：4.8KG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617" w:type="dxa"/>
            <w:vAlign w:val="center"/>
          </w:tcPr>
          <w:p>
            <w:pPr>
              <w:pStyle w:val="9"/>
              <w:spacing w:line="400" w:lineRule="exact"/>
              <w:jc w:val="center"/>
              <w:rPr>
                <w:rFonts w:hint="eastAsia" w:ascii="宋体" w:hAnsi="宋体" w:eastAsia="宋体" w:cs="宋体"/>
                <w:kern w:val="2"/>
                <w:sz w:val="21"/>
                <w:szCs w:val="21"/>
              </w:rPr>
            </w:pPr>
            <w:r>
              <w:rPr>
                <w:rFonts w:hint="eastAsia" w:ascii="宋体" w:hAnsi="宋体" w:eastAsia="宋体" w:cs="宋体"/>
                <w:kern w:val="2"/>
                <w:sz w:val="21"/>
                <w:szCs w:val="21"/>
              </w:rPr>
              <w:t>4</w:t>
            </w:r>
          </w:p>
        </w:tc>
        <w:tc>
          <w:tcPr>
            <w:tcW w:w="1639" w:type="dxa"/>
            <w:vAlign w:val="center"/>
          </w:tcPr>
          <w:p>
            <w:pPr>
              <w:spacing w:line="400" w:lineRule="exact"/>
              <w:jc w:val="center"/>
              <w:rPr>
                <w:rFonts w:hint="eastAsia" w:ascii="宋体" w:hAnsi="宋体" w:cs="宋体"/>
                <w:kern w:val="2"/>
                <w:szCs w:val="21"/>
              </w:rPr>
            </w:pPr>
            <w:r>
              <w:rPr>
                <w:rFonts w:hint="eastAsia" w:ascii="宋体" w:hAnsi="宋体" w:cs="宋体"/>
                <w:kern w:val="2"/>
                <w:szCs w:val="21"/>
              </w:rPr>
              <w:fldChar w:fldCharType="begin"/>
            </w:r>
            <w:r>
              <w:rPr>
                <w:rFonts w:hint="eastAsia" w:ascii="宋体" w:hAnsi="宋体" w:cs="宋体"/>
                <w:kern w:val="2"/>
                <w:szCs w:val="21"/>
              </w:rPr>
              <w:instrText xml:space="preserve"> HYPERLINK "http://www.qilinbeier.cn/gl-812.html" \o "http://www.qilinbeier.cn/gl-812.html" </w:instrText>
            </w:r>
            <w:r>
              <w:rPr>
                <w:rFonts w:hint="eastAsia" w:ascii="宋体" w:hAnsi="宋体" w:cs="宋体"/>
                <w:kern w:val="2"/>
                <w:szCs w:val="21"/>
              </w:rPr>
              <w:fldChar w:fldCharType="separate"/>
            </w:r>
            <w:r>
              <w:rPr>
                <w:rFonts w:hint="eastAsia" w:ascii="宋体" w:hAnsi="宋体" w:cs="宋体"/>
                <w:kern w:val="2"/>
                <w:szCs w:val="21"/>
              </w:rPr>
              <w:t>微型台式真空泵</w:t>
            </w:r>
            <w:r>
              <w:rPr>
                <w:rFonts w:hint="eastAsia" w:ascii="宋体" w:hAnsi="宋体" w:cs="宋体"/>
                <w:kern w:val="2"/>
                <w:szCs w:val="21"/>
              </w:rPr>
              <w:fldChar w:fldCharType="end"/>
            </w:r>
          </w:p>
        </w:tc>
        <w:tc>
          <w:tcPr>
            <w:tcW w:w="655" w:type="dxa"/>
            <w:vAlign w:val="center"/>
          </w:tcPr>
          <w:p>
            <w:pPr>
              <w:spacing w:line="400" w:lineRule="exact"/>
              <w:jc w:val="center"/>
              <w:rPr>
                <w:rFonts w:hint="eastAsia" w:ascii="宋体" w:hAnsi="宋体" w:cs="宋体"/>
                <w:kern w:val="2"/>
                <w:szCs w:val="21"/>
              </w:rPr>
            </w:pPr>
            <w:r>
              <w:rPr>
                <w:rFonts w:hint="eastAsia" w:ascii="宋体" w:hAnsi="宋体" w:cs="宋体"/>
                <w:kern w:val="2"/>
                <w:szCs w:val="21"/>
              </w:rPr>
              <w:t>2</w:t>
            </w:r>
          </w:p>
        </w:tc>
        <w:tc>
          <w:tcPr>
            <w:tcW w:w="1147" w:type="dxa"/>
            <w:vAlign w:val="center"/>
          </w:tcPr>
          <w:p>
            <w:pPr>
              <w:spacing w:line="400" w:lineRule="exact"/>
              <w:jc w:val="center"/>
              <w:rPr>
                <w:rFonts w:hint="eastAsia" w:ascii="宋体" w:hAnsi="宋体" w:cs="宋体"/>
                <w:kern w:val="2"/>
                <w:szCs w:val="21"/>
              </w:rPr>
            </w:pPr>
            <w:r>
              <w:rPr>
                <w:rFonts w:hint="eastAsia" w:ascii="宋体" w:hAnsi="宋体" w:cs="宋体"/>
                <w:kern w:val="2"/>
                <w:szCs w:val="21"/>
              </w:rPr>
              <w:t>0.4</w:t>
            </w:r>
          </w:p>
        </w:tc>
        <w:tc>
          <w:tcPr>
            <w:tcW w:w="5795" w:type="dxa"/>
            <w:vAlign w:val="center"/>
          </w:tcPr>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1.抽气速度： 6L/min</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2.最大真空度： -300~-600mbar</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3.负压调解范围： 0.01~0.08mpa</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4.吸液瓶容量： 1000ml</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5.机内配置：双机位无油电磁泵</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6.外形尺寸： 300×180×360mm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617" w:type="dxa"/>
            <w:vAlign w:val="center"/>
          </w:tcPr>
          <w:p>
            <w:pPr>
              <w:pStyle w:val="9"/>
              <w:spacing w:line="400" w:lineRule="exact"/>
              <w:jc w:val="center"/>
              <w:rPr>
                <w:rFonts w:hint="eastAsia" w:ascii="宋体" w:hAnsi="宋体" w:eastAsia="宋体" w:cs="宋体"/>
                <w:kern w:val="2"/>
                <w:sz w:val="21"/>
                <w:szCs w:val="21"/>
              </w:rPr>
            </w:pPr>
            <w:r>
              <w:rPr>
                <w:rFonts w:hint="eastAsia" w:ascii="宋体" w:hAnsi="宋体" w:eastAsia="宋体" w:cs="宋体"/>
                <w:kern w:val="2"/>
                <w:sz w:val="21"/>
                <w:szCs w:val="21"/>
              </w:rPr>
              <w:t>5</w:t>
            </w:r>
          </w:p>
        </w:tc>
        <w:tc>
          <w:tcPr>
            <w:tcW w:w="1639" w:type="dxa"/>
            <w:vAlign w:val="center"/>
          </w:tcPr>
          <w:p>
            <w:pPr>
              <w:spacing w:line="400" w:lineRule="exact"/>
              <w:jc w:val="center"/>
              <w:rPr>
                <w:rFonts w:hint="eastAsia" w:ascii="宋体" w:hAnsi="宋体" w:cs="宋体"/>
                <w:kern w:val="2"/>
                <w:szCs w:val="21"/>
              </w:rPr>
            </w:pPr>
            <w:r>
              <w:rPr>
                <w:rFonts w:hint="eastAsia" w:ascii="宋体" w:hAnsi="宋体" w:cs="宋体"/>
                <w:kern w:val="2"/>
                <w:szCs w:val="21"/>
              </w:rPr>
              <w:fldChar w:fldCharType="begin"/>
            </w:r>
            <w:r>
              <w:rPr>
                <w:rFonts w:hint="eastAsia" w:ascii="宋体" w:hAnsi="宋体" w:cs="宋体"/>
                <w:kern w:val="2"/>
                <w:szCs w:val="21"/>
              </w:rPr>
              <w:instrText xml:space="preserve"> HYPERLINK "http://www.qilinbeier.cn/gl-812.html" \o "http://www.qilinbeier.cn/gl-812.html" </w:instrText>
            </w:r>
            <w:r>
              <w:rPr>
                <w:rFonts w:hint="eastAsia" w:ascii="宋体" w:hAnsi="宋体" w:cs="宋体"/>
                <w:kern w:val="2"/>
                <w:szCs w:val="21"/>
              </w:rPr>
              <w:fldChar w:fldCharType="separate"/>
            </w:r>
            <w:r>
              <w:rPr>
                <w:rFonts w:hint="eastAsia" w:ascii="宋体" w:hAnsi="宋体" w:cs="宋体"/>
                <w:kern w:val="2"/>
                <w:szCs w:val="21"/>
              </w:rPr>
              <w:t>微型台式真空泵</w:t>
            </w:r>
            <w:r>
              <w:rPr>
                <w:rFonts w:hint="eastAsia" w:ascii="宋体" w:hAnsi="宋体" w:cs="宋体"/>
                <w:kern w:val="2"/>
                <w:szCs w:val="21"/>
              </w:rPr>
              <w:fldChar w:fldCharType="end"/>
            </w:r>
          </w:p>
        </w:tc>
        <w:tc>
          <w:tcPr>
            <w:tcW w:w="655" w:type="dxa"/>
            <w:vAlign w:val="center"/>
          </w:tcPr>
          <w:p>
            <w:pPr>
              <w:spacing w:line="400" w:lineRule="exact"/>
              <w:jc w:val="center"/>
              <w:rPr>
                <w:rFonts w:hint="eastAsia" w:ascii="宋体" w:hAnsi="宋体" w:cs="宋体"/>
                <w:kern w:val="2"/>
                <w:szCs w:val="21"/>
              </w:rPr>
            </w:pPr>
            <w:r>
              <w:rPr>
                <w:rFonts w:hint="eastAsia" w:ascii="宋体" w:hAnsi="宋体" w:cs="宋体"/>
                <w:kern w:val="2"/>
                <w:szCs w:val="21"/>
              </w:rPr>
              <w:t>2</w:t>
            </w:r>
          </w:p>
        </w:tc>
        <w:tc>
          <w:tcPr>
            <w:tcW w:w="1147" w:type="dxa"/>
            <w:vAlign w:val="center"/>
          </w:tcPr>
          <w:p>
            <w:pPr>
              <w:spacing w:line="400" w:lineRule="exact"/>
              <w:jc w:val="center"/>
              <w:rPr>
                <w:rFonts w:hint="eastAsia" w:ascii="宋体" w:hAnsi="宋体" w:cs="宋体"/>
                <w:kern w:val="2"/>
                <w:szCs w:val="21"/>
              </w:rPr>
            </w:pPr>
            <w:r>
              <w:rPr>
                <w:rFonts w:hint="eastAsia" w:ascii="宋体" w:hAnsi="宋体" w:cs="宋体"/>
                <w:kern w:val="2"/>
                <w:szCs w:val="21"/>
              </w:rPr>
              <w:t>0.56</w:t>
            </w:r>
          </w:p>
        </w:tc>
        <w:tc>
          <w:tcPr>
            <w:tcW w:w="5795" w:type="dxa"/>
            <w:vAlign w:val="center"/>
          </w:tcPr>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1.可调真空度范围：-300 - -600mbar</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2.真空度流速：6L/min(空载)</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3.液体的吸液速度：15ml/s</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4.噪音度：在1米范围内小于50db(A)</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5.整机尺寸：320*120*230mm（带收集瓶）</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6.收集瓶容量：1000ml</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7.使用电源：220V</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8.整机重量：3.5KG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4" w:hRule="atLeast"/>
        </w:trPr>
        <w:tc>
          <w:tcPr>
            <w:tcW w:w="617" w:type="dxa"/>
            <w:vAlign w:val="center"/>
          </w:tcPr>
          <w:p>
            <w:pPr>
              <w:pStyle w:val="9"/>
              <w:spacing w:line="400" w:lineRule="exact"/>
              <w:jc w:val="center"/>
              <w:rPr>
                <w:rFonts w:hint="eastAsia" w:ascii="宋体" w:hAnsi="宋体" w:eastAsia="宋体" w:cs="宋体"/>
                <w:kern w:val="2"/>
                <w:sz w:val="21"/>
                <w:szCs w:val="21"/>
              </w:rPr>
            </w:pPr>
            <w:r>
              <w:rPr>
                <w:rFonts w:hint="eastAsia" w:ascii="宋体" w:hAnsi="宋体" w:eastAsia="宋体" w:cs="宋体"/>
                <w:kern w:val="2"/>
                <w:sz w:val="21"/>
                <w:szCs w:val="21"/>
              </w:rPr>
              <w:t>6</w:t>
            </w:r>
          </w:p>
        </w:tc>
        <w:tc>
          <w:tcPr>
            <w:tcW w:w="1639" w:type="dxa"/>
            <w:vAlign w:val="center"/>
          </w:tcPr>
          <w:p>
            <w:pPr>
              <w:spacing w:line="400" w:lineRule="exact"/>
              <w:jc w:val="center"/>
              <w:rPr>
                <w:rFonts w:hint="eastAsia" w:ascii="宋体" w:hAnsi="宋体" w:cs="宋体"/>
                <w:kern w:val="2"/>
                <w:szCs w:val="21"/>
              </w:rPr>
            </w:pPr>
            <w:r>
              <w:rPr>
                <w:rFonts w:hint="eastAsia" w:ascii="宋体" w:hAnsi="宋体" w:cs="宋体"/>
                <w:kern w:val="2"/>
                <w:szCs w:val="21"/>
              </w:rPr>
              <w:t>手提式紫外消毒灯</w:t>
            </w:r>
          </w:p>
        </w:tc>
        <w:tc>
          <w:tcPr>
            <w:tcW w:w="655" w:type="dxa"/>
            <w:vAlign w:val="center"/>
          </w:tcPr>
          <w:p>
            <w:pPr>
              <w:spacing w:line="400" w:lineRule="exact"/>
              <w:jc w:val="center"/>
              <w:rPr>
                <w:rFonts w:hint="eastAsia" w:ascii="宋体" w:hAnsi="宋体" w:cs="宋体"/>
                <w:kern w:val="2"/>
                <w:szCs w:val="21"/>
              </w:rPr>
            </w:pPr>
            <w:r>
              <w:rPr>
                <w:rFonts w:hint="eastAsia" w:ascii="宋体" w:hAnsi="宋体" w:cs="宋体"/>
                <w:kern w:val="2"/>
                <w:szCs w:val="21"/>
              </w:rPr>
              <w:t>2</w:t>
            </w:r>
          </w:p>
        </w:tc>
        <w:tc>
          <w:tcPr>
            <w:tcW w:w="1147" w:type="dxa"/>
            <w:vAlign w:val="center"/>
          </w:tcPr>
          <w:p>
            <w:pPr>
              <w:spacing w:line="400" w:lineRule="exact"/>
              <w:jc w:val="center"/>
              <w:rPr>
                <w:rFonts w:hint="eastAsia" w:ascii="宋体" w:hAnsi="宋体" w:cs="宋体"/>
                <w:kern w:val="2"/>
                <w:szCs w:val="21"/>
              </w:rPr>
            </w:pPr>
            <w:r>
              <w:rPr>
                <w:rFonts w:hint="eastAsia" w:ascii="宋体" w:hAnsi="宋体" w:cs="宋体"/>
                <w:kern w:val="2"/>
                <w:szCs w:val="21"/>
              </w:rPr>
              <w:t>0.2</w:t>
            </w:r>
          </w:p>
        </w:tc>
        <w:tc>
          <w:tcPr>
            <w:tcW w:w="5795" w:type="dxa"/>
            <w:vAlign w:val="center"/>
          </w:tcPr>
          <w:p>
            <w:pPr>
              <w:spacing w:line="400" w:lineRule="exact"/>
              <w:rPr>
                <w:rFonts w:hint="eastAsia" w:ascii="宋体" w:hAnsi="宋体" w:cs="宋体"/>
                <w:szCs w:val="21"/>
              </w:rPr>
            </w:pPr>
            <w:r>
              <w:rPr>
                <w:rFonts w:hint="eastAsia" w:ascii="宋体" w:hAnsi="宋体" w:cs="宋体"/>
                <w:szCs w:val="21"/>
              </w:rPr>
              <w:t>1.波长：反射254nm、365nm</w:t>
            </w:r>
          </w:p>
          <w:p>
            <w:pPr>
              <w:spacing w:line="400" w:lineRule="exact"/>
              <w:rPr>
                <w:rFonts w:hint="eastAsia" w:ascii="宋体" w:hAnsi="宋体" w:cs="宋体"/>
                <w:szCs w:val="21"/>
              </w:rPr>
            </w:pPr>
            <w:r>
              <w:rPr>
                <w:rFonts w:hint="eastAsia" w:ascii="宋体" w:hAnsi="宋体" w:cs="宋体"/>
                <w:szCs w:val="21"/>
              </w:rPr>
              <w:t>2.滤光片尺寸：150×50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617" w:type="dxa"/>
            <w:vAlign w:val="center"/>
          </w:tcPr>
          <w:p>
            <w:pPr>
              <w:pStyle w:val="9"/>
              <w:spacing w:line="400" w:lineRule="exact"/>
              <w:jc w:val="center"/>
              <w:rPr>
                <w:rFonts w:hint="eastAsia" w:ascii="宋体" w:hAnsi="宋体" w:eastAsia="宋体" w:cs="宋体"/>
                <w:kern w:val="2"/>
                <w:sz w:val="21"/>
                <w:szCs w:val="21"/>
              </w:rPr>
            </w:pPr>
            <w:r>
              <w:rPr>
                <w:rFonts w:hint="eastAsia" w:ascii="宋体" w:hAnsi="宋体" w:eastAsia="宋体" w:cs="宋体"/>
                <w:kern w:val="2"/>
                <w:sz w:val="21"/>
                <w:szCs w:val="21"/>
              </w:rPr>
              <w:t>7</w:t>
            </w:r>
          </w:p>
        </w:tc>
        <w:tc>
          <w:tcPr>
            <w:tcW w:w="1639" w:type="dxa"/>
            <w:vAlign w:val="center"/>
          </w:tcPr>
          <w:p>
            <w:pPr>
              <w:spacing w:line="400" w:lineRule="exact"/>
              <w:jc w:val="center"/>
              <w:rPr>
                <w:rFonts w:hint="eastAsia" w:ascii="宋体" w:hAnsi="宋体" w:cs="宋体"/>
                <w:kern w:val="2"/>
                <w:szCs w:val="21"/>
              </w:rPr>
            </w:pPr>
            <w:r>
              <w:rPr>
                <w:rFonts w:hint="eastAsia" w:ascii="宋体" w:hAnsi="宋体" w:cs="宋体"/>
                <w:kern w:val="2"/>
                <w:szCs w:val="21"/>
              </w:rPr>
              <w:t>压力容积测定仪（进口）</w:t>
            </w:r>
          </w:p>
        </w:tc>
        <w:tc>
          <w:tcPr>
            <w:tcW w:w="655" w:type="dxa"/>
            <w:vAlign w:val="center"/>
          </w:tcPr>
          <w:p>
            <w:pPr>
              <w:spacing w:line="400" w:lineRule="exact"/>
              <w:jc w:val="center"/>
              <w:rPr>
                <w:rFonts w:hint="eastAsia" w:ascii="宋体" w:hAnsi="宋体" w:cs="宋体"/>
                <w:kern w:val="2"/>
                <w:szCs w:val="21"/>
              </w:rPr>
            </w:pPr>
            <w:r>
              <w:rPr>
                <w:rFonts w:hint="eastAsia" w:ascii="宋体" w:hAnsi="宋体" w:cs="宋体"/>
                <w:kern w:val="2"/>
                <w:szCs w:val="21"/>
              </w:rPr>
              <w:t>1</w:t>
            </w:r>
          </w:p>
        </w:tc>
        <w:tc>
          <w:tcPr>
            <w:tcW w:w="1147" w:type="dxa"/>
            <w:vAlign w:val="center"/>
          </w:tcPr>
          <w:p>
            <w:pPr>
              <w:spacing w:line="400" w:lineRule="exact"/>
              <w:jc w:val="center"/>
              <w:rPr>
                <w:rFonts w:hint="eastAsia" w:ascii="宋体" w:hAnsi="宋体" w:cs="宋体"/>
                <w:kern w:val="2"/>
                <w:szCs w:val="21"/>
              </w:rPr>
            </w:pPr>
            <w:r>
              <w:rPr>
                <w:rFonts w:hint="eastAsia" w:ascii="宋体" w:hAnsi="宋体" w:cs="宋体"/>
                <w:kern w:val="2"/>
                <w:szCs w:val="21"/>
              </w:rPr>
              <w:t>25</w:t>
            </w:r>
          </w:p>
        </w:tc>
        <w:tc>
          <w:tcPr>
            <w:tcW w:w="5795" w:type="dxa"/>
            <w:vAlign w:val="center"/>
          </w:tcPr>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模拟信号输出：</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1.模拟信号输出： 11个，BNC 接口</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2.可以输出：2个压力信号，7个容积信号(其中一个为合成的总容积信号，另外6个是分段容积，即导管每对电极产生的容积)，1个心电信号，1个容积定标导管的测定值信号，1个定标导管中液体的温度信号。</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3.这些模拟信号与PowerLab记录仪相连，记录仪把模拟信号变为数字信号，传送到计算机中用软件记录及分析。</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4.USB接口，可以直接与电脑相连，用Chart 软件记录数据并直接用PVAN插件转换成PVAN软件能识别的数据。</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5.信号调零：</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6.张力调零：自动</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7.压力调零：自动</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8.容积定标方法：体积定标管</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9.记录系统：有，内置</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10.频率响应：</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11.压力频率响应：600Hz</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12.容积频率响应：460Hz</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13.最大输入电压：15V</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14.导电激发频率（Conductance Excitation Frequency ）：20kHz</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15.输入阻抗：1M欧</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16.采样分辨率：最大100K Hz，可调</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17.PVAN软件可以测量的参数：</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185.心率，最大容积/压力，最小容积/压力，收缩末期容积/压力，舒张末期容积/压力，收缩压，射血容积，射血分数，心输出量，射血做功(Stroke Work),最大功率(Maximum Power)，前负荷，动脉弹性(Arterial Elastance) ，最大最小dp/dt，最大最小dv/dt,, dv/dt最大值时压力，dv/dt最小值时压力，dp/dt最大值时容积，dp/dt最小值时容积，放松常Tau(Relaxation constant)</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18.多点定标：可以 PVLoop：可以实时显示</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19.平行电阻测定：静脉注射生理盐水方式，不需要开胸和外加设备（血流仪）</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20.可升级为做大动物的系统，适用于各个类型的大小动物，扩展软件实验一键格式转换。</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21.可选择超小型1F到7F各种导管。</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22.多节铂金电极可以匹配各种尺寸的心室。</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23.程控软件界面，所有操作都在软件上面设置。</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24.超小型导管，直径仅为1F是世界上最小的压力与容积导管。</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25.压力容积导管最小电极间距仅为3mm适用于最小16克的小鼠。</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26.导管的自然弯曲不会导致容积信号的改变，信号更稳定。</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27.小鼠用微压力测量导管：导管直径：1.4F，材料：尼龙，导管长度：15cm</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28.电极数量：1</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29.导管尖端为指头</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30.可重复使用，不可修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617" w:type="dxa"/>
            <w:vAlign w:val="center"/>
          </w:tcPr>
          <w:p>
            <w:pPr>
              <w:pStyle w:val="9"/>
              <w:spacing w:line="400" w:lineRule="exact"/>
              <w:jc w:val="center"/>
              <w:rPr>
                <w:rFonts w:hint="eastAsia" w:ascii="宋体" w:hAnsi="宋体" w:eastAsia="宋体" w:cs="宋体"/>
                <w:kern w:val="2"/>
                <w:sz w:val="21"/>
                <w:szCs w:val="21"/>
              </w:rPr>
            </w:pPr>
            <w:r>
              <w:rPr>
                <w:rFonts w:hint="eastAsia" w:ascii="宋体" w:hAnsi="宋体" w:eastAsia="宋体" w:cs="宋体"/>
                <w:kern w:val="2"/>
                <w:sz w:val="21"/>
                <w:szCs w:val="21"/>
              </w:rPr>
              <w:t>8</w:t>
            </w:r>
          </w:p>
        </w:tc>
        <w:tc>
          <w:tcPr>
            <w:tcW w:w="1639" w:type="dxa"/>
            <w:vAlign w:val="center"/>
          </w:tcPr>
          <w:p>
            <w:pPr>
              <w:spacing w:line="400" w:lineRule="exact"/>
              <w:jc w:val="center"/>
              <w:rPr>
                <w:rFonts w:hint="eastAsia" w:ascii="宋体" w:hAnsi="宋体" w:cs="宋体"/>
                <w:kern w:val="2"/>
                <w:szCs w:val="21"/>
              </w:rPr>
            </w:pPr>
            <w:r>
              <w:rPr>
                <w:rFonts w:hint="eastAsia" w:ascii="宋体" w:hAnsi="宋体" w:cs="宋体"/>
                <w:kern w:val="2"/>
                <w:szCs w:val="21"/>
              </w:rPr>
              <w:t>转膜仪（进口）</w:t>
            </w:r>
          </w:p>
        </w:tc>
        <w:tc>
          <w:tcPr>
            <w:tcW w:w="655" w:type="dxa"/>
            <w:vAlign w:val="center"/>
          </w:tcPr>
          <w:p>
            <w:pPr>
              <w:spacing w:line="400" w:lineRule="exact"/>
              <w:jc w:val="center"/>
              <w:rPr>
                <w:rFonts w:hint="eastAsia" w:ascii="宋体" w:hAnsi="宋体" w:cs="宋体"/>
                <w:kern w:val="2"/>
                <w:szCs w:val="21"/>
              </w:rPr>
            </w:pPr>
            <w:r>
              <w:rPr>
                <w:rFonts w:hint="eastAsia" w:ascii="宋体" w:hAnsi="宋体" w:cs="宋体"/>
                <w:kern w:val="2"/>
                <w:szCs w:val="21"/>
              </w:rPr>
              <w:t>1</w:t>
            </w:r>
          </w:p>
        </w:tc>
        <w:tc>
          <w:tcPr>
            <w:tcW w:w="1147" w:type="dxa"/>
            <w:vAlign w:val="center"/>
          </w:tcPr>
          <w:p>
            <w:pPr>
              <w:spacing w:line="400" w:lineRule="exact"/>
              <w:jc w:val="center"/>
              <w:rPr>
                <w:rFonts w:hint="eastAsia" w:ascii="宋体" w:hAnsi="宋体" w:cs="宋体"/>
                <w:kern w:val="2"/>
                <w:szCs w:val="21"/>
              </w:rPr>
            </w:pPr>
            <w:r>
              <w:rPr>
                <w:rFonts w:hint="eastAsia" w:ascii="宋体" w:hAnsi="宋体" w:cs="宋体"/>
                <w:kern w:val="2"/>
                <w:szCs w:val="21"/>
              </w:rPr>
              <w:t>1.1</w:t>
            </w:r>
          </w:p>
        </w:tc>
        <w:tc>
          <w:tcPr>
            <w:tcW w:w="5795" w:type="dxa"/>
            <w:vAlign w:val="top"/>
          </w:tcPr>
          <w:p>
            <w:pPr>
              <w:spacing w:line="400" w:lineRule="exact"/>
              <w:rPr>
                <w:rFonts w:hint="eastAsia" w:ascii="宋体" w:hAnsi="宋体" w:cs="宋体"/>
                <w:kern w:val="2"/>
                <w:szCs w:val="21"/>
              </w:rPr>
            </w:pPr>
            <w:r>
              <w:rPr>
                <w:rFonts w:hint="eastAsia" w:ascii="宋体" w:hAnsi="宋体" w:cs="宋体"/>
                <w:kern w:val="2"/>
                <w:szCs w:val="21"/>
              </w:rPr>
              <w:t>1、由缓冲液槽和盖、凝胶支架转印夹、电转印模块和冷却装置组成</w:t>
            </w:r>
          </w:p>
          <w:p>
            <w:pPr>
              <w:spacing w:line="400" w:lineRule="exact"/>
              <w:rPr>
                <w:rFonts w:hint="eastAsia" w:ascii="宋体" w:hAnsi="宋体" w:cs="宋体"/>
                <w:kern w:val="2"/>
                <w:szCs w:val="21"/>
              </w:rPr>
            </w:pPr>
            <w:r>
              <w:rPr>
                <w:rFonts w:hint="eastAsia" w:ascii="宋体" w:hAnsi="宋体" w:cs="宋体"/>
                <w:kern w:val="2"/>
                <w:szCs w:val="21"/>
              </w:rPr>
              <w:t>2、最大凝胶尺寸(W x L) ：≥10 x 7.5 cm</w:t>
            </w:r>
          </w:p>
          <w:p>
            <w:pPr>
              <w:spacing w:line="400" w:lineRule="exact"/>
              <w:rPr>
                <w:rFonts w:hint="eastAsia" w:ascii="宋体" w:hAnsi="宋体" w:cs="宋体"/>
                <w:kern w:val="2"/>
                <w:szCs w:val="21"/>
              </w:rPr>
            </w:pPr>
            <w:r>
              <w:rPr>
                <w:rFonts w:hint="eastAsia" w:ascii="宋体" w:hAnsi="宋体" w:cs="宋体"/>
                <w:kern w:val="2"/>
                <w:szCs w:val="21"/>
              </w:rPr>
              <w:t>3、缓冲液要求：450 ml</w:t>
            </w:r>
          </w:p>
          <w:p>
            <w:pPr>
              <w:spacing w:line="400" w:lineRule="exact"/>
              <w:rPr>
                <w:rFonts w:hint="eastAsia" w:ascii="宋体" w:hAnsi="宋体" w:cs="宋体"/>
                <w:kern w:val="2"/>
                <w:szCs w:val="21"/>
              </w:rPr>
            </w:pPr>
            <w:r>
              <w:rPr>
                <w:rFonts w:hint="eastAsia" w:ascii="宋体" w:hAnsi="宋体" w:cs="宋体"/>
                <w:kern w:val="2"/>
                <w:szCs w:val="21"/>
              </w:rPr>
              <w:t>4、微型转印槽可快速、高质量地转印小型凝胶，可容纳2个凝胶支架转印夹。</w:t>
            </w:r>
          </w:p>
          <w:p>
            <w:pPr>
              <w:spacing w:line="400" w:lineRule="exact"/>
              <w:rPr>
                <w:rFonts w:hint="eastAsia" w:ascii="宋体" w:hAnsi="宋体" w:cs="宋体"/>
                <w:kern w:val="2"/>
                <w:szCs w:val="21"/>
              </w:rPr>
            </w:pPr>
            <w:r>
              <w:rPr>
                <w:rFonts w:hint="eastAsia" w:ascii="宋体" w:hAnsi="宋体" w:cs="宋体"/>
                <w:kern w:val="2"/>
                <w:szCs w:val="21"/>
              </w:rPr>
              <w:t>5、1 小时内转印2 块7.5 x 10 cm 凝胶；也可进行低强 度的过夜转印</w:t>
            </w:r>
          </w:p>
          <w:p>
            <w:pPr>
              <w:spacing w:line="400" w:lineRule="exact"/>
              <w:rPr>
                <w:rFonts w:hint="eastAsia" w:ascii="宋体" w:hAnsi="宋体" w:cs="宋体"/>
                <w:kern w:val="2"/>
                <w:szCs w:val="21"/>
              </w:rPr>
            </w:pPr>
            <w:r>
              <w:rPr>
                <w:rFonts w:hint="eastAsia" w:ascii="宋体" w:hAnsi="宋体" w:cs="宋体"/>
                <w:kern w:val="2"/>
                <w:szCs w:val="21"/>
              </w:rPr>
              <w:t xml:space="preserve">6、电极丝相距4cm，以产生强电场保证有效的蛋白转印 </w:t>
            </w:r>
          </w:p>
          <w:p>
            <w:pPr>
              <w:spacing w:line="400" w:lineRule="exact"/>
              <w:rPr>
                <w:rFonts w:hint="eastAsia" w:ascii="宋体" w:hAnsi="宋体" w:cs="宋体"/>
                <w:kern w:val="2"/>
                <w:szCs w:val="21"/>
              </w:rPr>
            </w:pPr>
            <w:r>
              <w:rPr>
                <w:rFonts w:hint="eastAsia" w:ascii="宋体" w:hAnsi="宋体" w:cs="宋体"/>
                <w:kern w:val="2"/>
                <w:szCs w:val="21"/>
              </w:rPr>
              <w:t xml:space="preserve">7、颜色标记的转印夹和电极，确保转印过程中凝胶的正确定向 </w:t>
            </w:r>
          </w:p>
          <w:p>
            <w:pPr>
              <w:spacing w:line="400" w:lineRule="exact"/>
              <w:rPr>
                <w:rFonts w:hint="eastAsia" w:ascii="宋体" w:hAnsi="宋体" w:cs="宋体"/>
                <w:kern w:val="2"/>
                <w:szCs w:val="21"/>
              </w:rPr>
            </w:pPr>
            <w:r>
              <w:rPr>
                <w:rFonts w:hint="eastAsia" w:ascii="宋体" w:hAnsi="宋体" w:cs="宋体"/>
                <w:kern w:val="2"/>
                <w:szCs w:val="21"/>
              </w:rPr>
              <w:t xml:space="preserve">8、内置冷却装置，快速吸收转移过程中产生的热量 </w:t>
            </w:r>
          </w:p>
          <w:p>
            <w:pPr>
              <w:spacing w:line="400" w:lineRule="exact"/>
              <w:rPr>
                <w:rFonts w:hint="eastAsia" w:ascii="宋体" w:hAnsi="宋体" w:cs="宋体"/>
                <w:kern w:val="2"/>
                <w:szCs w:val="21"/>
              </w:rPr>
            </w:pPr>
            <w:r>
              <w:rPr>
                <w:rFonts w:hint="eastAsia" w:ascii="宋体" w:hAnsi="宋体" w:cs="宋体"/>
                <w:kern w:val="2"/>
                <w:szCs w:val="21"/>
              </w:rPr>
              <w:t>9、既可作为完整的独立设备，又可作为一个模块与转印槽的缓冲液槽和盖兼容。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617" w:type="dxa"/>
            <w:vAlign w:val="center"/>
          </w:tcPr>
          <w:p>
            <w:pPr>
              <w:pStyle w:val="9"/>
              <w:spacing w:line="400" w:lineRule="exact"/>
              <w:jc w:val="center"/>
              <w:rPr>
                <w:rFonts w:hint="eastAsia" w:ascii="宋体" w:hAnsi="宋体" w:eastAsia="宋体" w:cs="宋体"/>
                <w:kern w:val="2"/>
                <w:sz w:val="21"/>
                <w:szCs w:val="21"/>
              </w:rPr>
            </w:pPr>
            <w:r>
              <w:rPr>
                <w:rFonts w:hint="eastAsia" w:ascii="宋体" w:hAnsi="宋体" w:eastAsia="宋体" w:cs="宋体"/>
                <w:kern w:val="2"/>
                <w:sz w:val="21"/>
                <w:szCs w:val="21"/>
              </w:rPr>
              <w:t>9</w:t>
            </w:r>
          </w:p>
        </w:tc>
        <w:tc>
          <w:tcPr>
            <w:tcW w:w="1639" w:type="dxa"/>
            <w:vAlign w:val="center"/>
          </w:tcPr>
          <w:p>
            <w:pPr>
              <w:spacing w:line="400" w:lineRule="exact"/>
              <w:jc w:val="center"/>
              <w:rPr>
                <w:rFonts w:hint="eastAsia" w:ascii="宋体" w:hAnsi="宋体" w:cs="宋体"/>
                <w:kern w:val="2"/>
                <w:szCs w:val="21"/>
              </w:rPr>
            </w:pPr>
            <w:r>
              <w:rPr>
                <w:rFonts w:hint="eastAsia" w:ascii="宋体" w:hAnsi="宋体" w:cs="宋体"/>
                <w:kern w:val="2"/>
                <w:szCs w:val="21"/>
              </w:rPr>
              <w:t>western电源（进口）</w:t>
            </w:r>
          </w:p>
        </w:tc>
        <w:tc>
          <w:tcPr>
            <w:tcW w:w="655" w:type="dxa"/>
            <w:vAlign w:val="center"/>
          </w:tcPr>
          <w:p>
            <w:pPr>
              <w:spacing w:line="400" w:lineRule="exact"/>
              <w:jc w:val="center"/>
              <w:rPr>
                <w:rFonts w:hint="eastAsia" w:ascii="宋体" w:hAnsi="宋体" w:cs="宋体"/>
                <w:kern w:val="2"/>
                <w:szCs w:val="21"/>
              </w:rPr>
            </w:pPr>
            <w:r>
              <w:rPr>
                <w:rFonts w:hint="eastAsia" w:ascii="宋体" w:hAnsi="宋体" w:cs="宋体"/>
                <w:kern w:val="2"/>
                <w:szCs w:val="21"/>
              </w:rPr>
              <w:t>1</w:t>
            </w:r>
          </w:p>
        </w:tc>
        <w:tc>
          <w:tcPr>
            <w:tcW w:w="1147" w:type="dxa"/>
            <w:vAlign w:val="center"/>
          </w:tcPr>
          <w:p>
            <w:pPr>
              <w:spacing w:line="400" w:lineRule="exact"/>
              <w:jc w:val="center"/>
              <w:rPr>
                <w:rFonts w:hint="eastAsia" w:ascii="宋体" w:hAnsi="宋体" w:cs="宋体"/>
                <w:kern w:val="2"/>
                <w:szCs w:val="21"/>
              </w:rPr>
            </w:pPr>
            <w:r>
              <w:rPr>
                <w:rFonts w:hint="eastAsia" w:ascii="宋体" w:hAnsi="宋体" w:cs="宋体"/>
                <w:kern w:val="2"/>
                <w:szCs w:val="21"/>
              </w:rPr>
              <w:t>2</w:t>
            </w:r>
          </w:p>
        </w:tc>
        <w:tc>
          <w:tcPr>
            <w:tcW w:w="5795" w:type="dxa"/>
            <w:vAlign w:val="top"/>
          </w:tcPr>
          <w:p>
            <w:pPr>
              <w:spacing w:line="400" w:lineRule="exact"/>
              <w:rPr>
                <w:rFonts w:hint="eastAsia" w:ascii="宋体" w:hAnsi="宋体" w:cs="宋体"/>
                <w:kern w:val="2"/>
                <w:szCs w:val="21"/>
              </w:rPr>
            </w:pPr>
            <w:r>
              <w:rPr>
                <w:rFonts w:hint="eastAsia" w:ascii="宋体" w:hAnsi="宋体" w:cs="宋体"/>
                <w:kern w:val="2"/>
                <w:szCs w:val="21"/>
              </w:rPr>
              <w:t>1、电压：10-300 V</w:t>
            </w:r>
          </w:p>
          <w:p>
            <w:pPr>
              <w:spacing w:line="400" w:lineRule="exact"/>
              <w:rPr>
                <w:rFonts w:hint="eastAsia" w:ascii="宋体" w:hAnsi="宋体" w:cs="宋体"/>
                <w:b/>
                <w:bCs/>
                <w:kern w:val="2"/>
                <w:szCs w:val="21"/>
              </w:rPr>
            </w:pPr>
            <w:r>
              <w:rPr>
                <w:rFonts w:hint="eastAsia" w:ascii="宋体" w:hAnsi="宋体" w:cs="宋体"/>
                <w:b/>
                <w:bCs/>
                <w:kern w:val="2"/>
                <w:szCs w:val="21"/>
              </w:rPr>
              <w:t>★2、电流：4-400 mA</w:t>
            </w:r>
          </w:p>
          <w:p>
            <w:pPr>
              <w:spacing w:line="400" w:lineRule="exact"/>
              <w:rPr>
                <w:rFonts w:hint="eastAsia" w:ascii="宋体" w:hAnsi="宋体" w:cs="宋体"/>
                <w:kern w:val="2"/>
                <w:szCs w:val="21"/>
              </w:rPr>
            </w:pPr>
            <w:r>
              <w:rPr>
                <w:rFonts w:hint="eastAsia" w:ascii="宋体" w:hAnsi="宋体" w:cs="宋体"/>
                <w:kern w:val="2"/>
                <w:szCs w:val="21"/>
              </w:rPr>
              <w:t>3、功率：75 W (最大)</w:t>
            </w:r>
          </w:p>
          <w:p>
            <w:pPr>
              <w:spacing w:line="400" w:lineRule="exact"/>
              <w:rPr>
                <w:rFonts w:hint="eastAsia" w:ascii="宋体" w:hAnsi="宋体" w:cs="宋体"/>
                <w:kern w:val="2"/>
                <w:szCs w:val="21"/>
              </w:rPr>
            </w:pPr>
            <w:r>
              <w:rPr>
                <w:rFonts w:hint="eastAsia" w:ascii="宋体" w:hAnsi="宋体" w:cs="宋体"/>
                <w:kern w:val="2"/>
                <w:szCs w:val="21"/>
              </w:rPr>
              <w:t>4、输出类型（带自动跨接）：恒压、恒流</w:t>
            </w:r>
          </w:p>
          <w:p>
            <w:pPr>
              <w:spacing w:line="400" w:lineRule="exact"/>
              <w:rPr>
                <w:rFonts w:hint="eastAsia" w:ascii="宋体" w:hAnsi="宋体" w:cs="宋体"/>
                <w:kern w:val="2"/>
                <w:szCs w:val="21"/>
              </w:rPr>
            </w:pPr>
            <w:r>
              <w:rPr>
                <w:rFonts w:hint="eastAsia" w:ascii="宋体" w:hAnsi="宋体" w:cs="宋体"/>
                <w:kern w:val="2"/>
                <w:szCs w:val="21"/>
              </w:rPr>
              <w:t>5、定时器999min</w:t>
            </w:r>
          </w:p>
          <w:p>
            <w:pPr>
              <w:spacing w:line="400" w:lineRule="exact"/>
              <w:rPr>
                <w:rFonts w:hint="eastAsia" w:ascii="宋体" w:hAnsi="宋体" w:cs="宋体"/>
                <w:kern w:val="2"/>
                <w:szCs w:val="21"/>
              </w:rPr>
            </w:pPr>
            <w:r>
              <w:rPr>
                <w:rFonts w:hint="eastAsia" w:ascii="宋体" w:hAnsi="宋体" w:cs="宋体"/>
                <w:kern w:val="2"/>
                <w:szCs w:val="21"/>
              </w:rPr>
              <w:t>6、伏特-时控制：有，99,000V-hr</w:t>
            </w:r>
          </w:p>
          <w:p>
            <w:pPr>
              <w:spacing w:line="400" w:lineRule="exact"/>
              <w:rPr>
                <w:rFonts w:hint="eastAsia" w:ascii="宋体" w:hAnsi="宋体" w:cs="宋体"/>
                <w:kern w:val="2"/>
                <w:szCs w:val="21"/>
              </w:rPr>
            </w:pPr>
            <w:r>
              <w:rPr>
                <w:rFonts w:hint="eastAsia" w:ascii="宋体" w:hAnsi="宋体" w:cs="宋体"/>
                <w:kern w:val="2"/>
                <w:szCs w:val="21"/>
              </w:rPr>
              <w:t>7、暂停/继续功能：有</w:t>
            </w:r>
          </w:p>
          <w:p>
            <w:pPr>
              <w:spacing w:line="400" w:lineRule="exact"/>
              <w:rPr>
                <w:rFonts w:hint="eastAsia" w:ascii="宋体" w:hAnsi="宋体" w:cs="宋体"/>
                <w:b/>
                <w:bCs/>
                <w:kern w:val="2"/>
                <w:szCs w:val="21"/>
              </w:rPr>
            </w:pPr>
            <w:r>
              <w:rPr>
                <w:rFonts w:hint="eastAsia" w:ascii="宋体" w:hAnsi="宋体" w:cs="宋体"/>
                <w:b/>
                <w:bCs/>
                <w:kern w:val="2"/>
                <w:szCs w:val="21"/>
              </w:rPr>
              <w:t>★8、可以兼容双向电泳</w:t>
            </w:r>
          </w:p>
          <w:p>
            <w:pPr>
              <w:spacing w:line="400" w:lineRule="exact"/>
              <w:rPr>
                <w:rFonts w:hint="eastAsia" w:ascii="宋体" w:hAnsi="宋体" w:cs="宋体"/>
                <w:kern w:val="2"/>
                <w:szCs w:val="21"/>
              </w:rPr>
            </w:pPr>
            <w:r>
              <w:rPr>
                <w:rFonts w:hint="eastAsia" w:ascii="宋体" w:hAnsi="宋体" w:cs="宋体"/>
                <w:kern w:val="2"/>
                <w:szCs w:val="21"/>
              </w:rPr>
              <w:t>9、显示：128x64象素，亮背景，图形液晶显示屏</w:t>
            </w:r>
          </w:p>
          <w:p>
            <w:pPr>
              <w:spacing w:line="400" w:lineRule="exact"/>
              <w:rPr>
                <w:rFonts w:hint="eastAsia" w:ascii="宋体" w:hAnsi="宋体" w:cs="宋体"/>
                <w:kern w:val="2"/>
                <w:szCs w:val="21"/>
              </w:rPr>
            </w:pPr>
            <w:r>
              <w:rPr>
                <w:rFonts w:hint="eastAsia" w:ascii="宋体" w:hAnsi="宋体" w:cs="宋体"/>
                <w:kern w:val="2"/>
                <w:szCs w:val="21"/>
              </w:rPr>
              <w:t>10、可编程方法：储存9个方法，每个最多9个步骤</w:t>
            </w:r>
          </w:p>
          <w:p>
            <w:pPr>
              <w:spacing w:line="400" w:lineRule="exact"/>
              <w:rPr>
                <w:rFonts w:hint="eastAsia" w:ascii="宋体" w:hAnsi="宋体" w:cs="宋体"/>
                <w:kern w:val="2"/>
                <w:szCs w:val="21"/>
              </w:rPr>
            </w:pPr>
            <w:r>
              <w:rPr>
                <w:rFonts w:hint="eastAsia" w:ascii="宋体" w:hAnsi="宋体" w:cs="宋体"/>
                <w:kern w:val="2"/>
                <w:szCs w:val="21"/>
              </w:rPr>
              <w:t>11、实时时钟：有</w:t>
            </w:r>
          </w:p>
          <w:p>
            <w:pPr>
              <w:spacing w:line="400" w:lineRule="exact"/>
              <w:rPr>
                <w:rFonts w:hint="eastAsia" w:ascii="宋体" w:hAnsi="宋体" w:cs="宋体"/>
                <w:kern w:val="2"/>
                <w:szCs w:val="21"/>
              </w:rPr>
            </w:pPr>
            <w:r>
              <w:rPr>
                <w:rFonts w:hint="eastAsia" w:ascii="宋体" w:hAnsi="宋体" w:cs="宋体"/>
                <w:kern w:val="2"/>
                <w:szCs w:val="21"/>
              </w:rPr>
              <w:t>12、断电后自动恢复：有</w:t>
            </w:r>
          </w:p>
          <w:p>
            <w:pPr>
              <w:spacing w:line="400" w:lineRule="exact"/>
              <w:rPr>
                <w:rFonts w:hint="eastAsia" w:ascii="宋体" w:hAnsi="宋体" w:cs="宋体"/>
                <w:kern w:val="2"/>
                <w:szCs w:val="21"/>
              </w:rPr>
            </w:pPr>
            <w:r>
              <w:rPr>
                <w:rFonts w:hint="eastAsia" w:ascii="宋体" w:hAnsi="宋体" w:cs="宋体"/>
                <w:kern w:val="2"/>
                <w:szCs w:val="21"/>
              </w:rPr>
              <w:t>13、数据传输/存档：有，可选择</w:t>
            </w:r>
          </w:p>
          <w:p>
            <w:pPr>
              <w:spacing w:line="400" w:lineRule="exact"/>
              <w:rPr>
                <w:rFonts w:hint="eastAsia" w:ascii="宋体" w:hAnsi="宋体" w:cs="宋体"/>
                <w:kern w:val="2"/>
                <w:szCs w:val="21"/>
              </w:rPr>
            </w:pPr>
            <w:r>
              <w:rPr>
                <w:rFonts w:hint="eastAsia" w:ascii="宋体" w:hAnsi="宋体" w:cs="宋体"/>
                <w:kern w:val="2"/>
                <w:szCs w:val="21"/>
              </w:rPr>
              <w:t>14、安全性能：空载监测；荷载突变监测；地面漏电保护；过载/短路监测；过压保护</w:t>
            </w:r>
          </w:p>
          <w:p>
            <w:pPr>
              <w:spacing w:line="400" w:lineRule="exact"/>
              <w:rPr>
                <w:rFonts w:hint="eastAsia" w:ascii="宋体" w:hAnsi="宋体" w:cs="宋体"/>
                <w:kern w:val="2"/>
                <w:szCs w:val="21"/>
              </w:rPr>
            </w:pPr>
            <w:r>
              <w:rPr>
                <w:rFonts w:hint="eastAsia" w:ascii="宋体" w:hAnsi="宋体" w:cs="宋体"/>
                <w:kern w:val="2"/>
                <w:szCs w:val="21"/>
              </w:rPr>
              <w:t>15、操作条件：0-40℃；0-95%</w:t>
            </w:r>
          </w:p>
          <w:p>
            <w:pPr>
              <w:spacing w:line="400" w:lineRule="exact"/>
              <w:rPr>
                <w:rFonts w:hint="eastAsia" w:ascii="宋体" w:hAnsi="宋体" w:cs="宋体"/>
                <w:kern w:val="2"/>
                <w:szCs w:val="21"/>
              </w:rPr>
            </w:pPr>
            <w:r>
              <w:rPr>
                <w:rFonts w:hint="eastAsia" w:ascii="宋体" w:hAnsi="宋体" w:cs="宋体"/>
                <w:kern w:val="2"/>
                <w:szCs w:val="21"/>
              </w:rPr>
              <w:t>16、可叠放：可以</w:t>
            </w:r>
          </w:p>
          <w:p>
            <w:pPr>
              <w:spacing w:line="400" w:lineRule="exact"/>
              <w:rPr>
                <w:rFonts w:hint="eastAsia" w:ascii="宋体" w:hAnsi="宋体" w:cs="宋体"/>
                <w:b/>
                <w:bCs/>
                <w:kern w:val="2"/>
                <w:szCs w:val="21"/>
              </w:rPr>
            </w:pPr>
            <w:r>
              <w:rPr>
                <w:rFonts w:hint="eastAsia" w:ascii="宋体" w:hAnsi="宋体" w:cs="宋体"/>
                <w:b/>
                <w:bCs/>
                <w:kern w:val="2"/>
                <w:szCs w:val="21"/>
              </w:rPr>
              <w:t>★17、输出插孔：4对并联</w:t>
            </w:r>
          </w:p>
          <w:p>
            <w:pPr>
              <w:spacing w:line="400" w:lineRule="exact"/>
              <w:rPr>
                <w:rFonts w:hint="eastAsia" w:ascii="宋体" w:hAnsi="宋体" w:cs="宋体"/>
                <w:b/>
                <w:bCs/>
                <w:kern w:val="2"/>
                <w:szCs w:val="21"/>
              </w:rPr>
            </w:pPr>
            <w:r>
              <w:rPr>
                <w:rFonts w:hint="eastAsia" w:ascii="宋体" w:hAnsi="宋体" w:cs="宋体"/>
                <w:b/>
                <w:bCs/>
                <w:kern w:val="2"/>
                <w:szCs w:val="21"/>
              </w:rPr>
              <w:t>★18．可同时加载4个电泳槽，同时跑16块胶</w:t>
            </w:r>
          </w:p>
          <w:p>
            <w:pPr>
              <w:spacing w:line="400" w:lineRule="exact"/>
              <w:rPr>
                <w:rFonts w:hint="eastAsia" w:ascii="宋体" w:hAnsi="宋体" w:cs="宋体"/>
                <w:kern w:val="2"/>
                <w:szCs w:val="21"/>
              </w:rPr>
            </w:pPr>
            <w:r>
              <w:rPr>
                <w:rFonts w:hint="eastAsia" w:ascii="宋体" w:hAnsi="宋体" w:cs="宋体"/>
                <w:kern w:val="2"/>
                <w:szCs w:val="21"/>
              </w:rPr>
              <w:t>19、安全标准：EN-61010, 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617" w:type="dxa"/>
            <w:vAlign w:val="center"/>
          </w:tcPr>
          <w:p>
            <w:pPr>
              <w:pStyle w:val="9"/>
              <w:spacing w:line="400" w:lineRule="exact"/>
              <w:jc w:val="center"/>
              <w:rPr>
                <w:rFonts w:hint="eastAsia" w:ascii="宋体" w:hAnsi="宋体" w:eastAsia="宋体" w:cs="宋体"/>
                <w:kern w:val="2"/>
                <w:sz w:val="21"/>
                <w:szCs w:val="21"/>
              </w:rPr>
            </w:pPr>
            <w:r>
              <w:rPr>
                <w:rFonts w:hint="eastAsia" w:ascii="宋体" w:hAnsi="宋体" w:eastAsia="宋体" w:cs="宋体"/>
                <w:kern w:val="2"/>
                <w:sz w:val="21"/>
                <w:szCs w:val="21"/>
              </w:rPr>
              <w:t>10</w:t>
            </w:r>
          </w:p>
        </w:tc>
        <w:tc>
          <w:tcPr>
            <w:tcW w:w="1639" w:type="dxa"/>
            <w:vAlign w:val="center"/>
          </w:tcPr>
          <w:p>
            <w:pPr>
              <w:spacing w:line="400" w:lineRule="exact"/>
              <w:jc w:val="center"/>
              <w:rPr>
                <w:rFonts w:hint="eastAsia" w:ascii="宋体" w:hAnsi="宋体" w:cs="宋体"/>
                <w:kern w:val="2"/>
                <w:szCs w:val="21"/>
              </w:rPr>
            </w:pPr>
            <w:r>
              <w:rPr>
                <w:rFonts w:hint="eastAsia" w:ascii="宋体" w:hAnsi="宋体" w:cs="宋体"/>
                <w:kern w:val="2"/>
                <w:szCs w:val="21"/>
              </w:rPr>
              <w:t>移液器（进口）</w:t>
            </w:r>
          </w:p>
        </w:tc>
        <w:tc>
          <w:tcPr>
            <w:tcW w:w="655" w:type="dxa"/>
            <w:vAlign w:val="center"/>
          </w:tcPr>
          <w:p>
            <w:pPr>
              <w:spacing w:line="400" w:lineRule="exact"/>
              <w:jc w:val="center"/>
              <w:rPr>
                <w:rFonts w:hint="eastAsia" w:ascii="宋体" w:hAnsi="宋体" w:cs="宋体"/>
                <w:kern w:val="2"/>
                <w:szCs w:val="21"/>
              </w:rPr>
            </w:pPr>
            <w:r>
              <w:rPr>
                <w:rFonts w:hint="eastAsia" w:ascii="宋体" w:hAnsi="宋体" w:cs="宋体"/>
                <w:kern w:val="2"/>
                <w:szCs w:val="21"/>
              </w:rPr>
              <w:t>4</w:t>
            </w:r>
          </w:p>
        </w:tc>
        <w:tc>
          <w:tcPr>
            <w:tcW w:w="1147" w:type="dxa"/>
            <w:vAlign w:val="center"/>
          </w:tcPr>
          <w:p>
            <w:pPr>
              <w:spacing w:line="400" w:lineRule="exact"/>
              <w:jc w:val="center"/>
              <w:rPr>
                <w:rFonts w:hint="eastAsia" w:ascii="宋体" w:hAnsi="宋体" w:cs="宋体"/>
                <w:kern w:val="2"/>
                <w:szCs w:val="21"/>
              </w:rPr>
            </w:pPr>
            <w:r>
              <w:rPr>
                <w:rFonts w:hint="eastAsia" w:ascii="宋体" w:hAnsi="宋体" w:cs="宋体"/>
                <w:kern w:val="2"/>
                <w:szCs w:val="21"/>
              </w:rPr>
              <w:t>4.32</w:t>
            </w:r>
          </w:p>
        </w:tc>
        <w:tc>
          <w:tcPr>
            <w:tcW w:w="5795" w:type="dxa"/>
            <w:vAlign w:val="center"/>
          </w:tcPr>
          <w:p>
            <w:pPr>
              <w:spacing w:line="400" w:lineRule="exact"/>
              <w:rPr>
                <w:rFonts w:hint="eastAsia" w:ascii="宋体" w:hAnsi="宋体" w:cs="宋体"/>
                <w:b/>
                <w:bCs/>
                <w:szCs w:val="21"/>
              </w:rPr>
            </w:pPr>
            <w:r>
              <w:rPr>
                <w:rFonts w:hint="eastAsia" w:ascii="宋体" w:hAnsi="宋体" w:cs="宋体"/>
                <w:b/>
                <w:bCs/>
                <w:szCs w:val="21"/>
              </w:rPr>
              <w:t>★1.采用不锈钢做活塞材料，用PVDF（坚实、耐化学腐蚀、抗传热的优质塑料）制作手柄</w:t>
            </w:r>
          </w:p>
          <w:p>
            <w:pPr>
              <w:spacing w:line="400" w:lineRule="exact"/>
              <w:rPr>
                <w:rFonts w:hint="eastAsia" w:ascii="宋体" w:hAnsi="宋体" w:cs="宋体"/>
                <w:szCs w:val="21"/>
              </w:rPr>
            </w:pPr>
            <w:r>
              <w:rPr>
                <w:rFonts w:hint="eastAsia" w:ascii="宋体" w:hAnsi="宋体" w:cs="宋体"/>
                <w:szCs w:val="21"/>
              </w:rPr>
              <w:t>2.独一无二的技术，不需涂油仍保证足够气密性能，担保您长久顺畅的操作</w:t>
            </w:r>
          </w:p>
          <w:p>
            <w:pPr>
              <w:spacing w:line="400" w:lineRule="exact"/>
              <w:rPr>
                <w:rFonts w:hint="eastAsia" w:ascii="宋体" w:hAnsi="宋体" w:cs="宋体"/>
                <w:szCs w:val="21"/>
              </w:rPr>
            </w:pPr>
            <w:r>
              <w:rPr>
                <w:rFonts w:hint="eastAsia" w:ascii="宋体" w:hAnsi="宋体" w:cs="宋体"/>
                <w:szCs w:val="21"/>
              </w:rPr>
              <w:t>3.手柄选用优质PVDF材料，并有足够厚度，令手掌温度对容量计影响减至最低</w:t>
            </w:r>
          </w:p>
          <w:p>
            <w:pPr>
              <w:spacing w:line="400" w:lineRule="exact"/>
              <w:rPr>
                <w:rFonts w:hint="eastAsia" w:ascii="宋体" w:hAnsi="宋体" w:cs="宋体"/>
                <w:b/>
                <w:bCs/>
                <w:szCs w:val="21"/>
              </w:rPr>
            </w:pPr>
            <w:r>
              <w:rPr>
                <w:rFonts w:hint="eastAsia" w:ascii="宋体" w:hAnsi="宋体" w:cs="宋体"/>
                <w:b/>
                <w:bCs/>
                <w:szCs w:val="21"/>
              </w:rPr>
              <w:t>★4.最小容量：1ul</w:t>
            </w:r>
          </w:p>
          <w:p>
            <w:pPr>
              <w:spacing w:line="400" w:lineRule="exact"/>
              <w:ind w:firstLine="211" w:firstLineChars="100"/>
              <w:rPr>
                <w:rFonts w:hint="eastAsia" w:ascii="宋体" w:hAnsi="宋体" w:cs="宋体"/>
                <w:b/>
                <w:bCs/>
                <w:szCs w:val="21"/>
              </w:rPr>
            </w:pPr>
            <w:r>
              <w:rPr>
                <w:rFonts w:hint="eastAsia" w:ascii="宋体" w:hAnsi="宋体" w:cs="宋体"/>
                <w:b/>
                <w:bCs/>
                <w:szCs w:val="21"/>
              </w:rPr>
              <w:t>最大容量：10ul</w:t>
            </w:r>
          </w:p>
          <w:p>
            <w:pPr>
              <w:spacing w:line="400" w:lineRule="exact"/>
              <w:rPr>
                <w:rFonts w:hint="eastAsia" w:ascii="宋体" w:hAnsi="宋体" w:cs="宋体"/>
                <w:b/>
                <w:bCs/>
                <w:szCs w:val="21"/>
              </w:rPr>
            </w:pPr>
            <w:r>
              <w:rPr>
                <w:rFonts w:hint="eastAsia" w:ascii="宋体" w:hAnsi="宋体" w:cs="宋体"/>
                <w:b/>
                <w:bCs/>
                <w:szCs w:val="21"/>
              </w:rPr>
              <w:t>★5.系统误差：最小±0.025ul，最大±0.100ul</w:t>
            </w:r>
          </w:p>
          <w:p>
            <w:pPr>
              <w:spacing w:line="400" w:lineRule="exact"/>
              <w:rPr>
                <w:rFonts w:hint="eastAsia" w:ascii="宋体" w:hAnsi="宋体" w:cs="宋体"/>
                <w:b/>
                <w:bCs/>
                <w:szCs w:val="21"/>
              </w:rPr>
            </w:pPr>
            <w:r>
              <w:rPr>
                <w:rFonts w:hint="eastAsia" w:ascii="宋体" w:hAnsi="宋体" w:cs="宋体"/>
                <w:b/>
                <w:bCs/>
                <w:szCs w:val="21"/>
              </w:rPr>
              <w:t>★6.偶然误差：最小≤0.012ul，最大≤0.04ul</w:t>
            </w:r>
          </w:p>
          <w:p>
            <w:pPr>
              <w:spacing w:line="400" w:lineRule="exact"/>
              <w:rPr>
                <w:rFonts w:hint="eastAsia" w:ascii="宋体" w:hAnsi="宋体" w:cs="宋体"/>
                <w:szCs w:val="21"/>
              </w:rPr>
            </w:pPr>
            <w:r>
              <w:rPr>
                <w:rFonts w:hint="eastAsia" w:ascii="宋体" w:hAnsi="宋体" w:cs="宋体"/>
                <w:b/>
                <w:bCs/>
                <w:szCs w:val="21"/>
              </w:rPr>
              <w:t>★7.规格：1000/200/100/20/10/2.5</w:t>
            </w:r>
          </w:p>
        </w:tc>
      </w:tr>
    </w:tbl>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r>
        <w:rPr>
          <w:rFonts w:hint="eastAsia" w:ascii="宋体" w:hAnsi="宋体" w:cs="宋体"/>
          <w:szCs w:val="21"/>
        </w:rPr>
        <w:t>第五包：</w:t>
      </w:r>
    </w:p>
    <w:tbl>
      <w:tblPr>
        <w:tblStyle w:val="7"/>
        <w:tblW w:w="98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1537"/>
        <w:gridCol w:w="885"/>
        <w:gridCol w:w="1153"/>
        <w:gridCol w:w="5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7"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宋体" w:hAnsi="宋体" w:cs="宋体"/>
                <w:szCs w:val="21"/>
              </w:rPr>
            </w:pPr>
            <w:r>
              <w:rPr>
                <w:rFonts w:hint="eastAsia" w:ascii="宋体" w:hAnsi="宋体" w:cs="宋体"/>
                <w:szCs w:val="21"/>
              </w:rPr>
              <w:t>编号</w:t>
            </w:r>
          </w:p>
        </w:tc>
        <w:tc>
          <w:tcPr>
            <w:tcW w:w="1537"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宋体" w:hAnsi="宋体" w:cs="宋体"/>
                <w:szCs w:val="21"/>
              </w:rPr>
            </w:pPr>
            <w:r>
              <w:rPr>
                <w:rFonts w:hint="eastAsia" w:ascii="宋体" w:hAnsi="宋体" w:cs="宋体"/>
                <w:szCs w:val="21"/>
              </w:rPr>
              <w:t>设备名称</w:t>
            </w:r>
          </w:p>
        </w:tc>
        <w:tc>
          <w:tcPr>
            <w:tcW w:w="885"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宋体" w:hAnsi="宋体" w:cs="宋体"/>
                <w:szCs w:val="21"/>
              </w:rPr>
            </w:pPr>
            <w:r>
              <w:rPr>
                <w:rFonts w:hint="eastAsia" w:ascii="宋体" w:hAnsi="宋体" w:cs="宋体"/>
                <w:szCs w:val="21"/>
              </w:rPr>
              <w:t>数量</w:t>
            </w:r>
          </w:p>
        </w:tc>
        <w:tc>
          <w:tcPr>
            <w:tcW w:w="1153"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宋体" w:hAnsi="宋体" w:cs="宋体"/>
                <w:szCs w:val="21"/>
              </w:rPr>
            </w:pPr>
            <w:r>
              <w:rPr>
                <w:rFonts w:hint="eastAsia" w:ascii="宋体" w:hAnsi="宋体" w:cs="宋体"/>
                <w:szCs w:val="21"/>
              </w:rPr>
              <w:t>预算</w:t>
            </w:r>
          </w:p>
        </w:tc>
        <w:tc>
          <w:tcPr>
            <w:tcW w:w="5351"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宋体" w:hAnsi="宋体" w:cs="宋体"/>
                <w:szCs w:val="21"/>
              </w:rPr>
            </w:pPr>
            <w:r>
              <w:rPr>
                <w:rFonts w:hint="eastAsia" w:ascii="宋体" w:hAnsi="宋体" w:cs="宋体"/>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9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cs="宋体"/>
                <w:szCs w:val="21"/>
              </w:rPr>
            </w:pPr>
            <w:r>
              <w:rPr>
                <w:rFonts w:hint="eastAsia" w:ascii="宋体" w:hAnsi="宋体" w:cs="宋体"/>
                <w:szCs w:val="21"/>
              </w:rPr>
              <w:t>1</w:t>
            </w:r>
          </w:p>
        </w:tc>
        <w:tc>
          <w:tcPr>
            <w:tcW w:w="153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cs="宋体"/>
                <w:szCs w:val="21"/>
              </w:rPr>
            </w:pPr>
            <w:r>
              <w:rPr>
                <w:rFonts w:hint="eastAsia" w:ascii="宋体" w:hAnsi="宋体" w:cs="宋体"/>
                <w:szCs w:val="21"/>
              </w:rPr>
              <w:t>实验中心智能管理平台</w:t>
            </w:r>
          </w:p>
        </w:tc>
        <w:tc>
          <w:tcPr>
            <w:tcW w:w="8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bCs/>
                <w:szCs w:val="21"/>
              </w:rPr>
            </w:pPr>
            <w:r>
              <w:rPr>
                <w:rFonts w:hint="eastAsia" w:ascii="宋体" w:hAnsi="宋体" w:cs="宋体"/>
                <w:bCs/>
                <w:szCs w:val="21"/>
              </w:rPr>
              <w:t>1</w:t>
            </w:r>
          </w:p>
        </w:tc>
        <w:tc>
          <w:tcPr>
            <w:tcW w:w="11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bCs/>
                <w:szCs w:val="21"/>
              </w:rPr>
            </w:pPr>
            <w:r>
              <w:rPr>
                <w:rFonts w:hint="eastAsia" w:ascii="宋体" w:hAnsi="宋体" w:cs="宋体"/>
                <w:bCs/>
                <w:szCs w:val="21"/>
              </w:rPr>
              <w:t>9.2000</w:t>
            </w:r>
          </w:p>
        </w:tc>
        <w:tc>
          <w:tcPr>
            <w:tcW w:w="5351" w:type="dxa"/>
            <w:tcBorders>
              <w:top w:val="single" w:color="auto" w:sz="4" w:space="0"/>
              <w:left w:val="single" w:color="auto" w:sz="4" w:space="0"/>
              <w:bottom w:val="single" w:color="auto" w:sz="4" w:space="0"/>
              <w:right w:val="single" w:color="auto" w:sz="4" w:space="0"/>
            </w:tcBorders>
            <w:vAlign w:val="top"/>
          </w:tcPr>
          <w:p>
            <w:pPr>
              <w:numPr>
                <w:ilvl w:val="0"/>
                <w:numId w:val="2"/>
              </w:numPr>
              <w:spacing w:line="400" w:lineRule="exact"/>
              <w:ind w:left="210" w:leftChars="100"/>
              <w:rPr>
                <w:rFonts w:hint="eastAsia" w:ascii="宋体" w:hAnsi="宋体" w:cs="宋体"/>
                <w:szCs w:val="21"/>
              </w:rPr>
            </w:pPr>
            <w:r>
              <w:rPr>
                <w:rFonts w:hint="eastAsia" w:ascii="宋体" w:hAnsi="宋体" w:cs="宋体"/>
                <w:szCs w:val="21"/>
              </w:rPr>
              <w:t>可基于校级教务平台提供的专业、学生详细信息EXCEL文档一次性导入到系统中，并可随机产生学生初始登录密码。</w:t>
            </w:r>
          </w:p>
          <w:p>
            <w:pPr>
              <w:numPr>
                <w:ilvl w:val="0"/>
                <w:numId w:val="2"/>
              </w:numPr>
              <w:spacing w:line="400" w:lineRule="exact"/>
              <w:ind w:left="210" w:leftChars="100"/>
              <w:rPr>
                <w:rFonts w:hint="eastAsia" w:ascii="宋体" w:hAnsi="宋体" w:cs="宋体"/>
                <w:szCs w:val="21"/>
              </w:rPr>
            </w:pPr>
            <w:r>
              <w:rPr>
                <w:rFonts w:hint="eastAsia" w:ascii="宋体" w:hAnsi="宋体" w:cs="宋体"/>
                <w:szCs w:val="21"/>
              </w:rPr>
              <w:t>可对系统中所有模块中的各项功能对用户及用户组进行授权。</w:t>
            </w:r>
          </w:p>
          <w:p>
            <w:pPr>
              <w:numPr>
                <w:ilvl w:val="0"/>
                <w:numId w:val="2"/>
              </w:numPr>
              <w:spacing w:line="400" w:lineRule="exact"/>
              <w:ind w:left="210" w:leftChars="100"/>
              <w:rPr>
                <w:rFonts w:hint="eastAsia" w:ascii="宋体" w:hAnsi="宋体" w:cs="宋体"/>
                <w:szCs w:val="21"/>
              </w:rPr>
            </w:pPr>
            <w:r>
              <w:rPr>
                <w:rFonts w:hint="eastAsia" w:ascii="宋体" w:hAnsi="宋体" w:cs="宋体"/>
                <w:szCs w:val="21"/>
              </w:rPr>
              <w:t>可动态对相关人员进行临时授权，并可以设置时效。</w:t>
            </w:r>
          </w:p>
          <w:p>
            <w:pPr>
              <w:numPr>
                <w:ilvl w:val="0"/>
                <w:numId w:val="2"/>
              </w:numPr>
              <w:spacing w:line="400" w:lineRule="exact"/>
              <w:ind w:left="210" w:leftChars="100"/>
              <w:rPr>
                <w:rFonts w:hint="eastAsia" w:ascii="宋体" w:hAnsi="宋体" w:cs="宋体"/>
                <w:szCs w:val="21"/>
              </w:rPr>
            </w:pPr>
            <w:r>
              <w:rPr>
                <w:rFonts w:hint="eastAsia" w:ascii="宋体" w:hAnsi="宋体" w:cs="宋体"/>
                <w:szCs w:val="21"/>
              </w:rPr>
              <w:t>记录人员登陆后的相关操作及相关操作记录，保护数据安全。</w:t>
            </w:r>
          </w:p>
          <w:p>
            <w:pPr>
              <w:numPr>
                <w:ilvl w:val="0"/>
                <w:numId w:val="2"/>
              </w:numPr>
              <w:spacing w:line="400" w:lineRule="exact"/>
              <w:ind w:left="210" w:leftChars="100"/>
              <w:rPr>
                <w:rFonts w:hint="eastAsia" w:ascii="宋体" w:hAnsi="宋体" w:cs="宋体"/>
                <w:szCs w:val="21"/>
              </w:rPr>
            </w:pPr>
            <w:r>
              <w:rPr>
                <w:rFonts w:hint="eastAsia" w:ascii="宋体" w:hAnsi="宋体" w:cs="宋体"/>
                <w:szCs w:val="21"/>
              </w:rPr>
              <w:t>行政机构和教育机构分别设置，不同机构登录后看到的权限区别。</w:t>
            </w:r>
          </w:p>
          <w:p>
            <w:pPr>
              <w:numPr>
                <w:ilvl w:val="0"/>
                <w:numId w:val="2"/>
              </w:numPr>
              <w:spacing w:line="400" w:lineRule="exact"/>
              <w:ind w:left="210" w:leftChars="100"/>
              <w:rPr>
                <w:rFonts w:hint="eastAsia" w:ascii="宋体" w:hAnsi="宋体" w:cs="宋体"/>
                <w:szCs w:val="21"/>
              </w:rPr>
            </w:pPr>
            <w:r>
              <w:rPr>
                <w:rFonts w:hint="eastAsia" w:ascii="宋体" w:hAnsi="宋体" w:cs="宋体"/>
                <w:szCs w:val="21"/>
              </w:rPr>
              <w:t>可导入校级教务平台对于学员课程计划、实验课要求、课时数等相关信息。</w:t>
            </w:r>
          </w:p>
          <w:p>
            <w:pPr>
              <w:numPr>
                <w:ilvl w:val="0"/>
                <w:numId w:val="2"/>
              </w:numPr>
              <w:spacing w:line="400" w:lineRule="exact"/>
              <w:ind w:left="210" w:leftChars="100"/>
              <w:rPr>
                <w:rFonts w:hint="eastAsia" w:ascii="宋体" w:hAnsi="宋体" w:cs="宋体"/>
                <w:szCs w:val="21"/>
              </w:rPr>
            </w:pPr>
            <w:r>
              <w:rPr>
                <w:rFonts w:hint="eastAsia" w:ascii="宋体" w:hAnsi="宋体" w:cs="宋体"/>
                <w:szCs w:val="21"/>
              </w:rPr>
              <w:t>课程管理 记录并维护所有课程信息包括教师及实验人员信息。</w:t>
            </w:r>
          </w:p>
          <w:p>
            <w:pPr>
              <w:numPr>
                <w:ilvl w:val="0"/>
                <w:numId w:val="2"/>
              </w:numPr>
              <w:spacing w:line="400" w:lineRule="exact"/>
              <w:ind w:left="210" w:leftChars="100"/>
              <w:rPr>
                <w:rFonts w:hint="eastAsia" w:ascii="宋体" w:hAnsi="宋体" w:cs="宋体"/>
                <w:szCs w:val="21"/>
              </w:rPr>
            </w:pPr>
            <w:r>
              <w:rPr>
                <w:rFonts w:hint="eastAsia" w:ascii="宋体" w:hAnsi="宋体" w:cs="宋体"/>
                <w:szCs w:val="21"/>
              </w:rPr>
              <w:t>实验计划 可通过可视方式进行排课，自主编排实验室、实验课、专业老师等。</w:t>
            </w:r>
          </w:p>
          <w:p>
            <w:pPr>
              <w:numPr>
                <w:ilvl w:val="0"/>
                <w:numId w:val="2"/>
              </w:numPr>
              <w:spacing w:line="400" w:lineRule="exact"/>
              <w:ind w:left="210" w:leftChars="100"/>
              <w:rPr>
                <w:rFonts w:hint="eastAsia" w:ascii="宋体" w:hAnsi="宋体" w:cs="宋体"/>
                <w:szCs w:val="21"/>
              </w:rPr>
            </w:pPr>
            <w:r>
              <w:rPr>
                <w:rFonts w:hint="eastAsia" w:ascii="宋体" w:hAnsi="宋体" w:cs="宋体"/>
                <w:szCs w:val="21"/>
              </w:rPr>
              <w:t>学生选课 教师可统一按照学生专业进行实验课布置，也可根据本院系情况允许学生进行自主选课或调整。</w:t>
            </w:r>
          </w:p>
          <w:p>
            <w:pPr>
              <w:numPr>
                <w:ilvl w:val="0"/>
                <w:numId w:val="2"/>
              </w:numPr>
              <w:spacing w:line="400" w:lineRule="exact"/>
              <w:ind w:left="210" w:leftChars="100"/>
              <w:rPr>
                <w:rFonts w:hint="eastAsia" w:ascii="宋体" w:hAnsi="宋体" w:cs="宋体"/>
                <w:szCs w:val="21"/>
              </w:rPr>
            </w:pPr>
            <w:r>
              <w:rPr>
                <w:rFonts w:hint="eastAsia" w:ascii="宋体" w:hAnsi="宋体" w:cs="宋体"/>
                <w:szCs w:val="21"/>
              </w:rPr>
              <w:t>课程表排课后，学生可查看并打印自己的课程表。关注微信号后，会每周及每日推送相关课程信息。</w:t>
            </w:r>
          </w:p>
          <w:p>
            <w:pPr>
              <w:numPr>
                <w:ilvl w:val="0"/>
                <w:numId w:val="2"/>
              </w:numPr>
              <w:spacing w:line="400" w:lineRule="exact"/>
              <w:ind w:left="210" w:leftChars="100"/>
              <w:rPr>
                <w:rFonts w:hint="eastAsia" w:ascii="宋体" w:hAnsi="宋体" w:cs="宋体"/>
                <w:szCs w:val="21"/>
              </w:rPr>
            </w:pPr>
            <w:r>
              <w:rPr>
                <w:rFonts w:hint="eastAsia" w:ascii="宋体" w:hAnsi="宋体" w:cs="宋体"/>
                <w:szCs w:val="21"/>
              </w:rPr>
              <w:t>课程签到 学生可通过基于二维码、地理位置的移动设备签到。</w:t>
            </w:r>
          </w:p>
          <w:p>
            <w:pPr>
              <w:numPr>
                <w:ilvl w:val="0"/>
                <w:numId w:val="2"/>
              </w:numPr>
              <w:spacing w:line="400" w:lineRule="exact"/>
              <w:ind w:left="210" w:leftChars="100"/>
              <w:rPr>
                <w:rFonts w:hint="eastAsia" w:ascii="宋体" w:hAnsi="宋体" w:cs="宋体"/>
                <w:szCs w:val="21"/>
              </w:rPr>
            </w:pPr>
            <w:r>
              <w:rPr>
                <w:rFonts w:hint="eastAsia" w:ascii="宋体" w:hAnsi="宋体" w:cs="宋体"/>
                <w:szCs w:val="21"/>
              </w:rPr>
              <w:t>点名功能 教师可在电脑及移动端进行点名，记录学生的出勤情况。并根据本院系情况设置是否允许学生提交实验报告。</w:t>
            </w:r>
          </w:p>
          <w:p>
            <w:pPr>
              <w:numPr>
                <w:ilvl w:val="0"/>
                <w:numId w:val="2"/>
              </w:numPr>
              <w:spacing w:line="400" w:lineRule="exact"/>
              <w:ind w:left="210" w:leftChars="100"/>
              <w:rPr>
                <w:rFonts w:hint="eastAsia" w:ascii="宋体" w:hAnsi="宋体" w:cs="宋体"/>
                <w:szCs w:val="21"/>
              </w:rPr>
            </w:pPr>
            <w:r>
              <w:rPr>
                <w:rFonts w:hint="eastAsia" w:ascii="宋体" w:hAnsi="宋体" w:cs="宋体"/>
                <w:szCs w:val="21"/>
              </w:rPr>
              <w:t>耗材分类设置</w:t>
            </w:r>
          </w:p>
          <w:p>
            <w:pPr>
              <w:spacing w:line="400" w:lineRule="exact"/>
              <w:rPr>
                <w:rFonts w:hint="eastAsia" w:ascii="宋体" w:hAnsi="宋体" w:cs="宋体"/>
                <w:szCs w:val="21"/>
              </w:rPr>
            </w:pPr>
            <w:r>
              <w:rPr>
                <w:rFonts w:hint="eastAsia" w:ascii="宋体" w:hAnsi="宋体" w:cs="宋体"/>
                <w:szCs w:val="21"/>
              </w:rPr>
              <w:t>系统可以设置药品、一次性用具、试剂、玻璃器皿等耗材类别，可根据实验室需要设备多个类别，方便分类统计及查询。</w:t>
            </w:r>
          </w:p>
          <w:p>
            <w:pPr>
              <w:numPr>
                <w:ilvl w:val="0"/>
                <w:numId w:val="2"/>
              </w:numPr>
              <w:spacing w:line="400" w:lineRule="exact"/>
              <w:ind w:left="210" w:leftChars="100"/>
              <w:rPr>
                <w:rFonts w:hint="eastAsia" w:ascii="宋体" w:hAnsi="宋体" w:cs="宋体"/>
                <w:szCs w:val="21"/>
              </w:rPr>
            </w:pPr>
            <w:r>
              <w:rPr>
                <w:rFonts w:hint="eastAsia" w:ascii="宋体" w:hAnsi="宋体" w:cs="宋体"/>
                <w:szCs w:val="21"/>
              </w:rPr>
              <w:t>耗材申购</w:t>
            </w:r>
          </w:p>
          <w:p>
            <w:pPr>
              <w:spacing w:line="400" w:lineRule="exact"/>
              <w:rPr>
                <w:rFonts w:hint="eastAsia" w:ascii="宋体" w:hAnsi="宋体" w:cs="宋体"/>
                <w:szCs w:val="21"/>
              </w:rPr>
            </w:pPr>
            <w:r>
              <w:rPr>
                <w:rFonts w:hint="eastAsia" w:ascii="宋体" w:hAnsi="宋体" w:cs="宋体"/>
                <w:szCs w:val="21"/>
              </w:rPr>
              <w:t>每次采购之前需要填写采购申请，需要详细填写购买物品的名称、型号、规格、数量等信息，由上级领导审批通过后才可购买。</w:t>
            </w:r>
          </w:p>
          <w:p>
            <w:pPr>
              <w:spacing w:line="400" w:lineRule="exact"/>
              <w:rPr>
                <w:rFonts w:hint="eastAsia" w:ascii="宋体" w:hAnsi="宋体" w:cs="宋体"/>
                <w:szCs w:val="21"/>
              </w:rPr>
            </w:pPr>
            <w:r>
              <w:rPr>
                <w:rFonts w:hint="eastAsia" w:ascii="宋体" w:hAnsi="宋体" w:cs="宋体"/>
                <w:szCs w:val="21"/>
              </w:rPr>
              <w:t>实验员根据开设的课程和实验向管理员提出领用申请，管理员也可以通过本周、本月或本学期实验计划预估耗材量，并预先做好采购工作。</w:t>
            </w:r>
          </w:p>
          <w:p>
            <w:pPr>
              <w:numPr>
                <w:ilvl w:val="0"/>
                <w:numId w:val="2"/>
              </w:numPr>
              <w:spacing w:line="400" w:lineRule="exact"/>
              <w:ind w:left="210" w:leftChars="100"/>
              <w:rPr>
                <w:rFonts w:hint="eastAsia" w:ascii="宋体" w:hAnsi="宋体" w:cs="宋体"/>
                <w:szCs w:val="21"/>
              </w:rPr>
            </w:pPr>
            <w:r>
              <w:rPr>
                <w:rFonts w:hint="eastAsia" w:ascii="宋体" w:hAnsi="宋体" w:cs="宋体"/>
                <w:szCs w:val="21"/>
              </w:rPr>
              <w:t>耗材入库管理</w:t>
            </w:r>
          </w:p>
          <w:p>
            <w:pPr>
              <w:spacing w:line="400" w:lineRule="exact"/>
              <w:rPr>
                <w:rFonts w:hint="eastAsia" w:ascii="宋体" w:hAnsi="宋体" w:cs="宋体"/>
                <w:szCs w:val="21"/>
              </w:rPr>
            </w:pPr>
            <w:r>
              <w:rPr>
                <w:rFonts w:hint="eastAsia" w:ascii="宋体" w:hAnsi="宋体" w:cs="宋体"/>
                <w:szCs w:val="21"/>
              </w:rPr>
              <w:t>新采购的耗材需要入库，经管理人员认真核对型号、规格、数量、质量后没有问题方可办理入库手续，领用的耗材需要仓库管理员在系统中审批，保持系统内信息最新。</w:t>
            </w:r>
          </w:p>
          <w:p>
            <w:pPr>
              <w:spacing w:line="400" w:lineRule="exact"/>
              <w:rPr>
                <w:rFonts w:hint="eastAsia" w:ascii="宋体" w:hAnsi="宋体" w:cs="宋体"/>
                <w:szCs w:val="21"/>
              </w:rPr>
            </w:pPr>
            <w:r>
              <w:rPr>
                <w:rFonts w:hint="eastAsia" w:ascii="宋体" w:hAnsi="宋体" w:cs="宋体"/>
                <w:szCs w:val="21"/>
              </w:rPr>
              <w:t>系统还提供了对于报废或丢失的耗材做了相应的处理流程。新购的耗材入库后，可记录生产时间、有效期等相关信息，到期自动提醒。</w:t>
            </w:r>
          </w:p>
          <w:p>
            <w:pPr>
              <w:numPr>
                <w:ilvl w:val="0"/>
                <w:numId w:val="2"/>
              </w:numPr>
              <w:spacing w:line="400" w:lineRule="exact"/>
              <w:ind w:left="210" w:leftChars="100"/>
              <w:rPr>
                <w:rFonts w:hint="eastAsia" w:ascii="宋体" w:hAnsi="宋体" w:cs="宋体"/>
                <w:szCs w:val="21"/>
              </w:rPr>
            </w:pPr>
            <w:r>
              <w:rPr>
                <w:rFonts w:hint="eastAsia" w:ascii="宋体" w:hAnsi="宋体" w:cs="宋体"/>
                <w:szCs w:val="21"/>
              </w:rPr>
              <w:t>耗材出库管理</w:t>
            </w:r>
          </w:p>
          <w:p>
            <w:pPr>
              <w:spacing w:line="400" w:lineRule="exact"/>
              <w:rPr>
                <w:rFonts w:hint="eastAsia" w:ascii="宋体" w:hAnsi="宋体" w:cs="宋体"/>
                <w:szCs w:val="21"/>
              </w:rPr>
            </w:pPr>
            <w:r>
              <w:rPr>
                <w:rFonts w:hint="eastAsia" w:ascii="宋体" w:hAnsi="宋体" w:cs="宋体"/>
                <w:szCs w:val="21"/>
              </w:rPr>
              <w:t>根据实验课程要求，实验室老师填写耗材领用单，由相关上级领导审批通过后方可到库房领取相关耗材。</w:t>
            </w:r>
          </w:p>
          <w:p>
            <w:pPr>
              <w:numPr>
                <w:ilvl w:val="0"/>
                <w:numId w:val="2"/>
              </w:numPr>
              <w:spacing w:line="400" w:lineRule="exact"/>
              <w:ind w:left="210" w:leftChars="100"/>
              <w:rPr>
                <w:rFonts w:hint="eastAsia" w:ascii="宋体" w:hAnsi="宋体" w:cs="宋体"/>
                <w:szCs w:val="21"/>
              </w:rPr>
            </w:pPr>
            <w:r>
              <w:rPr>
                <w:rFonts w:hint="eastAsia" w:ascii="宋体" w:hAnsi="宋体" w:cs="宋体"/>
                <w:szCs w:val="21"/>
              </w:rPr>
              <w:t>数据统计管理</w:t>
            </w:r>
          </w:p>
          <w:p>
            <w:pPr>
              <w:spacing w:line="400" w:lineRule="exact"/>
              <w:rPr>
                <w:rFonts w:hint="eastAsia" w:ascii="宋体" w:hAnsi="宋体" w:cs="宋体"/>
                <w:szCs w:val="21"/>
              </w:rPr>
            </w:pPr>
            <w:r>
              <w:rPr>
                <w:rFonts w:hint="eastAsia" w:ascii="宋体" w:hAnsi="宋体" w:cs="宋体"/>
                <w:szCs w:val="21"/>
              </w:rPr>
              <w:t>系统可以综合查询所需信息，导出报表功能。对总账的管理以饼形图和柱形图的形式展示。清晰给出耗材情况。做好库存物料清点、统计，及时更新各类台帐，做到账、物相符。可不定期的对库存材料进行清查盘点，进一步核实有无失误和疏漏的地方，盘查中发现问题和差错，应及时查明原因，并进行相应处理。正确及时报送规定的材料耗用汇总表，并确保其正确无误。 可根据校级资产管理平台接口定制开发，提供申购、报废、资产耗材等各项报告的导出导入功能。</w:t>
            </w:r>
          </w:p>
          <w:p>
            <w:pPr>
              <w:numPr>
                <w:ilvl w:val="0"/>
                <w:numId w:val="2"/>
              </w:numPr>
              <w:spacing w:line="400" w:lineRule="exact"/>
              <w:ind w:left="210" w:leftChars="100"/>
              <w:rPr>
                <w:rFonts w:hint="eastAsia" w:ascii="宋体" w:hAnsi="宋体" w:cs="宋体"/>
                <w:szCs w:val="21"/>
              </w:rPr>
            </w:pPr>
            <w:r>
              <w:rPr>
                <w:rFonts w:hint="eastAsia" w:ascii="宋体" w:hAnsi="宋体" w:cs="宋体"/>
                <w:szCs w:val="21"/>
              </w:rPr>
              <w:t>试卷管理：支持自动组卷和手工组卷，试卷采用随机分配模式，杜绝相邻考生作弊情景，保证题目相同，考试绝对公平。</w:t>
            </w:r>
          </w:p>
          <w:p>
            <w:pPr>
              <w:numPr>
                <w:ilvl w:val="0"/>
                <w:numId w:val="2"/>
              </w:numPr>
              <w:spacing w:line="400" w:lineRule="exact"/>
              <w:ind w:left="210" w:leftChars="100"/>
              <w:rPr>
                <w:rFonts w:hint="eastAsia" w:ascii="宋体" w:hAnsi="宋体" w:cs="宋体"/>
                <w:b/>
                <w:bCs/>
                <w:szCs w:val="21"/>
              </w:rPr>
            </w:pPr>
            <w:r>
              <w:rPr>
                <w:rFonts w:hint="eastAsia" w:ascii="宋体" w:hAnsi="宋体" w:cs="宋体"/>
                <w:b/>
                <w:bCs/>
                <w:szCs w:val="21"/>
              </w:rPr>
              <w:t>★自动组卷：通过设置题型、分类、数量、难度等级和分数等信息，系统自动提示题目数量是否充足，自动从题库中产生符合要求的试卷，试卷生成后可以预览试卷，并且支持手工修改试卷内容。</w:t>
            </w:r>
          </w:p>
          <w:p>
            <w:pPr>
              <w:numPr>
                <w:ilvl w:val="0"/>
                <w:numId w:val="2"/>
              </w:numPr>
              <w:spacing w:line="400" w:lineRule="exact"/>
              <w:ind w:left="210" w:leftChars="100"/>
              <w:rPr>
                <w:rFonts w:hint="eastAsia" w:ascii="宋体" w:hAnsi="宋体" w:cs="宋体"/>
                <w:szCs w:val="21"/>
              </w:rPr>
            </w:pPr>
            <w:r>
              <w:rPr>
                <w:rFonts w:hint="eastAsia" w:ascii="宋体" w:hAnsi="宋体" w:cs="宋体"/>
                <w:szCs w:val="21"/>
              </w:rPr>
              <w:t>手动组卷：根据老师考试要求，从当前题库中精确查找试题，增加到考试试卷中，当前题库无相应试题，由手工出卷，并将题目自动加入题库。</w:t>
            </w:r>
          </w:p>
          <w:p>
            <w:pPr>
              <w:numPr>
                <w:ilvl w:val="0"/>
                <w:numId w:val="2"/>
              </w:numPr>
              <w:spacing w:line="400" w:lineRule="exact"/>
              <w:ind w:left="210" w:leftChars="100"/>
              <w:rPr>
                <w:rFonts w:hint="eastAsia" w:ascii="宋体" w:hAnsi="宋体" w:cs="宋体"/>
                <w:szCs w:val="21"/>
              </w:rPr>
            </w:pPr>
            <w:r>
              <w:rPr>
                <w:rFonts w:hint="eastAsia" w:ascii="宋体" w:hAnsi="宋体" w:cs="宋体"/>
                <w:b/>
                <w:bCs/>
                <w:szCs w:val="21"/>
              </w:rPr>
              <w:t>★提供在线考试系统软件著作权和软件产品登记证书。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9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cs="宋体"/>
                <w:szCs w:val="21"/>
              </w:rPr>
            </w:pPr>
            <w:r>
              <w:rPr>
                <w:rFonts w:hint="eastAsia" w:ascii="宋体" w:hAnsi="宋体" w:cs="宋体"/>
                <w:szCs w:val="21"/>
              </w:rPr>
              <w:t>2</w:t>
            </w:r>
          </w:p>
        </w:tc>
        <w:tc>
          <w:tcPr>
            <w:tcW w:w="15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szCs w:val="21"/>
              </w:rPr>
            </w:pPr>
            <w:r>
              <w:rPr>
                <w:rFonts w:hint="eastAsia" w:ascii="宋体" w:hAnsi="宋体" w:cs="宋体"/>
                <w:b/>
                <w:szCs w:val="21"/>
              </w:rPr>
              <w:t>实训实验模块</w:t>
            </w:r>
          </w:p>
        </w:tc>
        <w:tc>
          <w:tcPr>
            <w:tcW w:w="8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bCs/>
                <w:szCs w:val="21"/>
              </w:rPr>
            </w:pPr>
            <w:r>
              <w:rPr>
                <w:rFonts w:hint="eastAsia" w:ascii="宋体" w:hAnsi="宋体" w:cs="宋体"/>
                <w:bCs/>
                <w:szCs w:val="21"/>
              </w:rPr>
              <w:t>1</w:t>
            </w:r>
          </w:p>
        </w:tc>
        <w:tc>
          <w:tcPr>
            <w:tcW w:w="11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bCs/>
                <w:szCs w:val="21"/>
              </w:rPr>
            </w:pPr>
            <w:r>
              <w:rPr>
                <w:rFonts w:hint="eastAsia" w:ascii="宋体" w:hAnsi="宋体" w:cs="宋体"/>
                <w:bCs/>
                <w:szCs w:val="21"/>
              </w:rPr>
              <w:t>9.2000</w:t>
            </w:r>
          </w:p>
        </w:tc>
        <w:tc>
          <w:tcPr>
            <w:tcW w:w="5351"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宋体" w:hAnsi="宋体" w:cs="宋体"/>
                <w:szCs w:val="21"/>
              </w:rPr>
            </w:pPr>
            <w:r>
              <w:rPr>
                <w:rFonts w:hint="eastAsia" w:ascii="宋体" w:hAnsi="宋体" w:cs="宋体"/>
                <w:szCs w:val="21"/>
              </w:rPr>
              <w:t>可对各实验室资产进行统一管理，提高了管理的效率和质量。对于加强固定资产管理， 避免资产流失具有良好的辅助作用。包括各实验室的资产采购、资产信息管理、资产的状态监控、资产盘点。并可针对校级ERP或资产管理系统开发接口，方便数据交换，以减轻学院资产管理人员的工作强度，使资产管理的工作内落实到日常实验室管理工作中来。</w:t>
            </w:r>
          </w:p>
          <w:p>
            <w:pPr>
              <w:numPr>
                <w:ilvl w:val="0"/>
                <w:numId w:val="3"/>
              </w:numPr>
              <w:spacing w:line="400" w:lineRule="exact"/>
              <w:ind w:left="210" w:leftChars="100"/>
              <w:rPr>
                <w:rFonts w:hint="eastAsia" w:ascii="宋体" w:hAnsi="宋体" w:cs="宋体"/>
                <w:szCs w:val="21"/>
              </w:rPr>
            </w:pPr>
            <w:r>
              <w:rPr>
                <w:rFonts w:hint="eastAsia" w:ascii="宋体" w:hAnsi="宋体" w:cs="宋体"/>
                <w:szCs w:val="21"/>
              </w:rPr>
              <w:t>资产建账管理</w:t>
            </w:r>
          </w:p>
          <w:p>
            <w:pPr>
              <w:spacing w:line="400" w:lineRule="exact"/>
              <w:rPr>
                <w:rFonts w:hint="eastAsia" w:ascii="宋体" w:hAnsi="宋体" w:cs="宋体"/>
                <w:szCs w:val="21"/>
              </w:rPr>
            </w:pPr>
            <w:r>
              <w:rPr>
                <w:rFonts w:hint="eastAsia" w:ascii="宋体" w:hAnsi="宋体" w:cs="宋体"/>
                <w:szCs w:val="21"/>
              </w:rPr>
              <w:t>为了系统内信息的同步更新，需要对建账进行管理。系统中的建账分为资产主管直接建账入库和设备负责人先建账申请，审核后再入库。</w:t>
            </w:r>
          </w:p>
          <w:p>
            <w:pPr>
              <w:numPr>
                <w:ilvl w:val="0"/>
                <w:numId w:val="3"/>
              </w:numPr>
              <w:spacing w:line="400" w:lineRule="exact"/>
              <w:ind w:left="210" w:leftChars="100"/>
              <w:rPr>
                <w:rFonts w:hint="eastAsia" w:ascii="宋体" w:hAnsi="宋体" w:cs="宋体"/>
                <w:szCs w:val="21"/>
              </w:rPr>
            </w:pPr>
            <w:r>
              <w:rPr>
                <w:rFonts w:hint="eastAsia" w:ascii="宋体" w:hAnsi="宋体" w:cs="宋体"/>
                <w:szCs w:val="21"/>
              </w:rPr>
              <w:t>资产信息管理</w:t>
            </w:r>
          </w:p>
          <w:p>
            <w:pPr>
              <w:spacing w:line="400" w:lineRule="exact"/>
              <w:rPr>
                <w:rFonts w:hint="eastAsia" w:ascii="宋体" w:hAnsi="宋体" w:cs="宋体"/>
                <w:szCs w:val="21"/>
              </w:rPr>
            </w:pPr>
            <w:r>
              <w:rPr>
                <w:rFonts w:hint="eastAsia" w:ascii="宋体" w:hAnsi="宋体" w:cs="宋体"/>
                <w:szCs w:val="21"/>
              </w:rPr>
              <w:t>每个角色都能够根据自己的权限对相应的资产现状进行查看，还能够根据实际资产情况进行报修、报废、报失、负责人变更等资产信息的更新。</w:t>
            </w:r>
          </w:p>
          <w:p>
            <w:pPr>
              <w:numPr>
                <w:ilvl w:val="0"/>
                <w:numId w:val="3"/>
              </w:numPr>
              <w:spacing w:line="400" w:lineRule="exact"/>
              <w:ind w:left="210" w:leftChars="100"/>
              <w:rPr>
                <w:rFonts w:hint="eastAsia" w:ascii="宋体" w:hAnsi="宋体" w:cs="宋体"/>
                <w:szCs w:val="21"/>
              </w:rPr>
            </w:pPr>
            <w:r>
              <w:rPr>
                <w:rFonts w:hint="eastAsia" w:ascii="宋体" w:hAnsi="宋体" w:cs="宋体"/>
                <w:szCs w:val="21"/>
              </w:rPr>
              <w:t>资产报表管理</w:t>
            </w:r>
          </w:p>
          <w:p>
            <w:pPr>
              <w:spacing w:line="400" w:lineRule="exact"/>
              <w:rPr>
                <w:rFonts w:hint="eastAsia" w:ascii="宋体" w:hAnsi="宋体" w:cs="宋体"/>
                <w:szCs w:val="21"/>
              </w:rPr>
            </w:pPr>
            <w:r>
              <w:rPr>
                <w:rFonts w:hint="eastAsia" w:ascii="宋体" w:hAnsi="宋体" w:cs="宋体"/>
                <w:szCs w:val="21"/>
              </w:rPr>
              <w:t>系统采用饼形图和柱形图的形式展示资产的情况；还提供了资产报表导出功能，方便管理员存档。</w:t>
            </w:r>
          </w:p>
          <w:p>
            <w:pPr>
              <w:numPr>
                <w:ilvl w:val="0"/>
                <w:numId w:val="3"/>
              </w:numPr>
              <w:spacing w:line="400" w:lineRule="exact"/>
              <w:ind w:left="210" w:leftChars="100"/>
              <w:rPr>
                <w:rFonts w:hint="eastAsia" w:ascii="宋体" w:hAnsi="宋体" w:cs="宋体"/>
                <w:szCs w:val="21"/>
              </w:rPr>
            </w:pPr>
            <w:r>
              <w:rPr>
                <w:rFonts w:hint="eastAsia" w:ascii="宋体" w:hAnsi="宋体" w:cs="宋体"/>
                <w:szCs w:val="21"/>
              </w:rPr>
              <w:t>资产盘点管理</w:t>
            </w:r>
          </w:p>
          <w:p>
            <w:pPr>
              <w:spacing w:line="400" w:lineRule="exact"/>
              <w:rPr>
                <w:rFonts w:hint="eastAsia" w:ascii="宋体" w:hAnsi="宋体" w:cs="宋体"/>
                <w:szCs w:val="21"/>
              </w:rPr>
            </w:pPr>
            <w:r>
              <w:rPr>
                <w:rFonts w:hint="eastAsia" w:ascii="宋体" w:hAnsi="宋体" w:cs="宋体"/>
                <w:szCs w:val="21"/>
              </w:rPr>
              <w:t>制定资产盘点计划，根据详细计划进行实地盘点，系统自动给出状态不符的资产，方便设备管理员根据实际情况做出相应调整。最后给出盈亏表。</w:t>
            </w:r>
          </w:p>
          <w:p>
            <w:pPr>
              <w:spacing w:line="400" w:lineRule="exact"/>
              <w:rPr>
                <w:rFonts w:hint="eastAsia" w:ascii="宋体" w:hAnsi="宋体" w:cs="宋体"/>
                <w:szCs w:val="21"/>
              </w:rPr>
            </w:pPr>
            <w:r>
              <w:rPr>
                <w:rFonts w:hint="eastAsia" w:ascii="宋体" w:hAnsi="宋体" w:cs="宋体"/>
                <w:szCs w:val="21"/>
              </w:rPr>
              <w:t>可根据校级资产管理平台定制开发，提供申购、报废、资产耗材等各项报告的导出导入功能。</w:t>
            </w:r>
          </w:p>
          <w:p>
            <w:pPr>
              <w:numPr>
                <w:ilvl w:val="0"/>
                <w:numId w:val="3"/>
              </w:numPr>
              <w:spacing w:line="400" w:lineRule="exact"/>
              <w:ind w:left="210" w:leftChars="100"/>
              <w:rPr>
                <w:rFonts w:hint="eastAsia" w:ascii="宋体" w:hAnsi="宋体" w:cs="宋体"/>
                <w:szCs w:val="21"/>
              </w:rPr>
            </w:pPr>
            <w:r>
              <w:rPr>
                <w:rFonts w:hint="eastAsia" w:ascii="宋体" w:hAnsi="宋体" w:cs="宋体"/>
                <w:szCs w:val="21"/>
              </w:rPr>
              <w:t>设备使用情况管理</w:t>
            </w:r>
          </w:p>
          <w:p>
            <w:pPr>
              <w:spacing w:line="400" w:lineRule="exact"/>
              <w:rPr>
                <w:rFonts w:hint="eastAsia" w:ascii="宋体" w:hAnsi="宋体" w:cs="宋体"/>
                <w:szCs w:val="21"/>
              </w:rPr>
            </w:pPr>
            <w:r>
              <w:rPr>
                <w:rFonts w:hint="eastAsia" w:ascii="宋体" w:hAnsi="宋体" w:cs="宋体"/>
                <w:szCs w:val="21"/>
              </w:rPr>
              <w:t>可根据实验课开设情况统计设备使用时间、使用人数、使用情况和维修情况，以便在设备达到使用寿命前提出采购申请，能使新老设备能更好地为实验服务。</w:t>
            </w:r>
          </w:p>
          <w:p>
            <w:pPr>
              <w:spacing w:line="400" w:lineRule="exact"/>
              <w:rPr>
                <w:rFonts w:hint="eastAsia" w:ascii="宋体" w:hAnsi="宋体" w:cs="宋体"/>
                <w:szCs w:val="21"/>
              </w:rPr>
            </w:pPr>
            <w:r>
              <w:rPr>
                <w:rFonts w:hint="eastAsia" w:ascii="宋体" w:hAnsi="宋体" w:cs="宋体"/>
                <w:szCs w:val="21"/>
              </w:rPr>
              <w:t>解决当前实验室手工管理效率低、安全系数低、可控性差等不足之处，利用科学、高效的教学管理手段，让学习资源被合理的利用。</w:t>
            </w:r>
          </w:p>
          <w:p>
            <w:pPr>
              <w:numPr>
                <w:ilvl w:val="0"/>
                <w:numId w:val="3"/>
              </w:numPr>
              <w:spacing w:line="400" w:lineRule="exact"/>
              <w:ind w:left="210" w:leftChars="100"/>
              <w:rPr>
                <w:rFonts w:hint="eastAsia" w:ascii="宋体" w:hAnsi="宋体" w:cs="宋体"/>
                <w:szCs w:val="21"/>
              </w:rPr>
            </w:pPr>
            <w:r>
              <w:rPr>
                <w:rFonts w:hint="eastAsia" w:ascii="宋体" w:hAnsi="宋体" w:cs="宋体"/>
                <w:szCs w:val="21"/>
              </w:rPr>
              <w:t>基于现有实验室，可设置实验室的开放属性（时间、地点、周期等），可自带耗材或由管理员准备。</w:t>
            </w:r>
          </w:p>
          <w:p>
            <w:pPr>
              <w:numPr>
                <w:ilvl w:val="0"/>
                <w:numId w:val="3"/>
              </w:numPr>
              <w:spacing w:line="400" w:lineRule="exact"/>
              <w:ind w:left="210" w:leftChars="100"/>
              <w:rPr>
                <w:rFonts w:hint="eastAsia" w:ascii="宋体" w:hAnsi="宋体" w:cs="宋体"/>
                <w:b/>
                <w:bCs/>
                <w:szCs w:val="21"/>
              </w:rPr>
            </w:pPr>
            <w:r>
              <w:rPr>
                <w:rFonts w:hint="eastAsia" w:ascii="宋体" w:hAnsi="宋体" w:cs="宋体"/>
                <w:b/>
                <w:bCs/>
                <w:szCs w:val="21"/>
              </w:rPr>
              <w:t>★设置实验室在上课或实验中心有安排的情况下，拒绝实验室预约，设置拒绝预约的时间。</w:t>
            </w:r>
          </w:p>
          <w:p>
            <w:pPr>
              <w:numPr>
                <w:ilvl w:val="0"/>
                <w:numId w:val="3"/>
              </w:numPr>
              <w:spacing w:line="400" w:lineRule="exact"/>
              <w:ind w:left="210" w:leftChars="100"/>
              <w:rPr>
                <w:rFonts w:hint="eastAsia" w:ascii="宋体" w:hAnsi="宋体" w:cs="宋体"/>
                <w:szCs w:val="21"/>
              </w:rPr>
            </w:pPr>
            <w:r>
              <w:rPr>
                <w:rFonts w:hint="eastAsia" w:ascii="宋体" w:hAnsi="宋体" w:cs="宋体"/>
                <w:szCs w:val="21"/>
              </w:rPr>
              <w:t>用户在网上申请实验室使用，填写预约的时间及使用时的日程安排。</w:t>
            </w:r>
          </w:p>
          <w:p>
            <w:pPr>
              <w:numPr>
                <w:ilvl w:val="0"/>
                <w:numId w:val="3"/>
              </w:numPr>
              <w:spacing w:line="400" w:lineRule="exact"/>
              <w:ind w:left="210" w:leftChars="100"/>
              <w:rPr>
                <w:rFonts w:hint="eastAsia" w:ascii="宋体" w:hAnsi="宋体" w:cs="宋体"/>
                <w:szCs w:val="21"/>
              </w:rPr>
            </w:pPr>
            <w:r>
              <w:rPr>
                <w:rFonts w:hint="eastAsia" w:ascii="宋体" w:hAnsi="宋体" w:cs="宋体"/>
                <w:szCs w:val="21"/>
              </w:rPr>
              <w:t>实验室预约后必须由管理员审核后，才可以使用，使用完成后记录实验室和耗材使用情况，并结合院系特点设置收费。</w:t>
            </w:r>
          </w:p>
          <w:p>
            <w:pPr>
              <w:spacing w:line="400" w:lineRule="exact"/>
              <w:rPr>
                <w:rFonts w:hint="eastAsia" w:ascii="宋体" w:hAnsi="宋体" w:cs="宋体"/>
                <w:szCs w:val="21"/>
              </w:rPr>
            </w:pPr>
            <w:r>
              <w:rPr>
                <w:rFonts w:hint="eastAsia" w:ascii="宋体" w:hAnsi="宋体" w:cs="宋体"/>
                <w:szCs w:val="21"/>
              </w:rPr>
              <w:t>解决当前实验室手工管理效率低、安全系数低、可控性差等不足之处，利用科学、高效的教学管理手段，让学习资源被合理的利用。</w:t>
            </w:r>
          </w:p>
          <w:p>
            <w:pPr>
              <w:numPr>
                <w:ilvl w:val="0"/>
                <w:numId w:val="3"/>
              </w:numPr>
              <w:spacing w:line="400" w:lineRule="exact"/>
              <w:ind w:left="210" w:leftChars="100"/>
              <w:rPr>
                <w:rFonts w:hint="eastAsia" w:ascii="宋体" w:hAnsi="宋体" w:cs="宋体"/>
                <w:szCs w:val="21"/>
              </w:rPr>
            </w:pPr>
            <w:r>
              <w:rPr>
                <w:rFonts w:hint="eastAsia" w:ascii="宋体" w:hAnsi="宋体" w:cs="宋体"/>
                <w:szCs w:val="21"/>
              </w:rPr>
              <w:t>预约规则的自定义，预约审核联动授权，Web预约日历浏览，默认模板方便快捷。</w:t>
            </w:r>
          </w:p>
          <w:p>
            <w:pPr>
              <w:numPr>
                <w:ilvl w:val="0"/>
                <w:numId w:val="3"/>
              </w:numPr>
              <w:spacing w:line="400" w:lineRule="exact"/>
              <w:ind w:left="210" w:leftChars="100"/>
              <w:rPr>
                <w:rFonts w:hint="eastAsia" w:ascii="宋体" w:hAnsi="宋体" w:cs="宋体"/>
                <w:szCs w:val="21"/>
              </w:rPr>
            </w:pPr>
            <w:r>
              <w:rPr>
                <w:rFonts w:hint="eastAsia" w:ascii="宋体" w:hAnsi="宋体" w:cs="宋体"/>
                <w:szCs w:val="21"/>
              </w:rPr>
              <w:t>基于现有实验室及实验仪器的登记信息，可设置仪器的开放属性（时间、地点、会用方式等）</w:t>
            </w:r>
          </w:p>
          <w:p>
            <w:pPr>
              <w:numPr>
                <w:ilvl w:val="0"/>
                <w:numId w:val="3"/>
              </w:numPr>
              <w:spacing w:line="400" w:lineRule="exact"/>
              <w:ind w:left="210" w:leftChars="100"/>
              <w:rPr>
                <w:rFonts w:hint="eastAsia" w:ascii="宋体" w:hAnsi="宋体" w:cs="宋体"/>
                <w:szCs w:val="21"/>
              </w:rPr>
            </w:pPr>
            <w:r>
              <w:rPr>
                <w:rFonts w:hint="eastAsia" w:ascii="宋体" w:hAnsi="宋体" w:cs="宋体"/>
                <w:szCs w:val="21"/>
              </w:rPr>
              <w:t>培训管理对于报名使用的人员（教师或学生），需要进行培训（虚拟仿真操作、观看视频学习文字材料），待管理员审核确认资格后方可允许其报名使用。</w:t>
            </w:r>
          </w:p>
          <w:p>
            <w:pPr>
              <w:numPr>
                <w:ilvl w:val="0"/>
                <w:numId w:val="3"/>
              </w:numPr>
              <w:spacing w:line="400" w:lineRule="exact"/>
              <w:ind w:left="210" w:leftChars="100"/>
              <w:rPr>
                <w:rFonts w:hint="eastAsia" w:ascii="宋体" w:hAnsi="宋体" w:cs="宋体"/>
                <w:szCs w:val="21"/>
              </w:rPr>
            </w:pPr>
            <w:r>
              <w:rPr>
                <w:rFonts w:hint="eastAsia" w:ascii="宋体" w:hAnsi="宋体" w:cs="宋体"/>
                <w:szCs w:val="21"/>
              </w:rPr>
              <w:t>根据仪器和实验室开放时间进行预约，可自带耗材或由管理员准备。</w:t>
            </w:r>
          </w:p>
          <w:p>
            <w:pPr>
              <w:spacing w:line="400" w:lineRule="exact"/>
              <w:rPr>
                <w:rFonts w:hint="eastAsia" w:ascii="宋体" w:hAnsi="宋体" w:cs="宋体"/>
                <w:szCs w:val="21"/>
              </w:rPr>
            </w:pPr>
            <w:r>
              <w:rPr>
                <w:rFonts w:hint="eastAsia" w:ascii="宋体" w:hAnsi="宋体" w:cs="宋体"/>
                <w:szCs w:val="21"/>
              </w:rPr>
              <w:t>记录实验使用情况、耗材使用情况，并结合院系特点设置收费。</w:t>
            </w:r>
          </w:p>
          <w:p>
            <w:pPr>
              <w:numPr>
                <w:ilvl w:val="0"/>
                <w:numId w:val="3"/>
              </w:numPr>
              <w:spacing w:line="400" w:lineRule="exact"/>
              <w:ind w:left="210" w:leftChars="100"/>
              <w:rPr>
                <w:rFonts w:hint="eastAsia" w:ascii="宋体" w:hAnsi="宋体" w:cs="宋体"/>
                <w:szCs w:val="21"/>
              </w:rPr>
            </w:pPr>
            <w:r>
              <w:rPr>
                <w:rFonts w:hint="eastAsia" w:ascii="宋体" w:hAnsi="宋体" w:cs="宋体"/>
                <w:szCs w:val="21"/>
              </w:rPr>
              <w:t>管理员可以根据实验安排发布实验公告，老师与学生用户登录后，即可看到公告内容，提前做好上课准备。</w:t>
            </w:r>
          </w:p>
          <w:p>
            <w:pPr>
              <w:numPr>
                <w:ilvl w:val="0"/>
                <w:numId w:val="3"/>
              </w:numPr>
              <w:spacing w:line="400" w:lineRule="exact"/>
              <w:ind w:left="210" w:leftChars="100"/>
              <w:rPr>
                <w:rFonts w:hint="eastAsia" w:ascii="宋体" w:hAnsi="宋体" w:cs="宋体"/>
                <w:b/>
                <w:bCs/>
                <w:szCs w:val="21"/>
              </w:rPr>
            </w:pPr>
            <w:r>
              <w:rPr>
                <w:rFonts w:hint="eastAsia" w:ascii="宋体" w:hAnsi="宋体" w:cs="宋体"/>
                <w:b/>
                <w:bCs/>
                <w:szCs w:val="21"/>
              </w:rPr>
              <w:t>★根据不同的实验课程和实验要求，设定多种格式实验报告模板，报告模板可以包含视频、图片、表格等元素。</w:t>
            </w:r>
          </w:p>
          <w:p>
            <w:pPr>
              <w:numPr>
                <w:ilvl w:val="0"/>
                <w:numId w:val="3"/>
              </w:numPr>
              <w:spacing w:line="400" w:lineRule="exact"/>
              <w:ind w:left="210" w:leftChars="100"/>
              <w:rPr>
                <w:rFonts w:hint="eastAsia" w:ascii="宋体" w:hAnsi="宋体" w:cs="宋体"/>
                <w:b/>
                <w:bCs/>
                <w:szCs w:val="21"/>
              </w:rPr>
            </w:pPr>
            <w:r>
              <w:rPr>
                <w:rFonts w:hint="eastAsia" w:ascii="宋体" w:hAnsi="宋体" w:cs="宋体"/>
                <w:b/>
                <w:bCs/>
                <w:szCs w:val="21"/>
              </w:rPr>
              <w:t>★可根据实验或班级统计数据，查看单次实验报告成绩排名，也可把一个学期多次实验统计出平均成绩，协助老师对学生平时成绩的统计分析，统计成绩支持数据导出。</w:t>
            </w:r>
          </w:p>
          <w:p>
            <w:pPr>
              <w:numPr>
                <w:ilvl w:val="0"/>
                <w:numId w:val="3"/>
              </w:numPr>
              <w:spacing w:line="400" w:lineRule="exact"/>
              <w:ind w:left="210" w:leftChars="100"/>
              <w:rPr>
                <w:rFonts w:hint="eastAsia" w:ascii="宋体" w:hAnsi="宋体" w:cs="宋体"/>
                <w:szCs w:val="21"/>
              </w:rPr>
            </w:pPr>
            <w:r>
              <w:rPr>
                <w:rFonts w:hint="eastAsia" w:ascii="宋体" w:hAnsi="宋体" w:cs="宋体"/>
                <w:b/>
                <w:bCs/>
                <w:szCs w:val="21"/>
              </w:rPr>
              <w:t>★提供电子实验报告系统软件著作权和软件产品登记证书。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9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cs="宋体"/>
                <w:szCs w:val="21"/>
              </w:rPr>
            </w:pPr>
            <w:r>
              <w:rPr>
                <w:rFonts w:hint="eastAsia" w:ascii="宋体" w:hAnsi="宋体" w:cs="宋体"/>
                <w:szCs w:val="21"/>
              </w:rPr>
              <w:t>3</w:t>
            </w:r>
          </w:p>
        </w:tc>
        <w:tc>
          <w:tcPr>
            <w:tcW w:w="15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szCs w:val="21"/>
              </w:rPr>
            </w:pPr>
            <w:r>
              <w:rPr>
                <w:rFonts w:hint="eastAsia" w:ascii="宋体" w:hAnsi="宋体" w:cs="宋体"/>
                <w:b/>
                <w:szCs w:val="21"/>
              </w:rPr>
              <w:t>虚拟实验模块</w:t>
            </w:r>
          </w:p>
        </w:tc>
        <w:tc>
          <w:tcPr>
            <w:tcW w:w="8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szCs w:val="21"/>
              </w:rPr>
            </w:pPr>
            <w:r>
              <w:rPr>
                <w:rFonts w:hint="eastAsia" w:ascii="宋体" w:hAnsi="宋体" w:cs="宋体"/>
                <w:szCs w:val="21"/>
              </w:rPr>
              <w:t>1</w:t>
            </w:r>
          </w:p>
        </w:tc>
        <w:tc>
          <w:tcPr>
            <w:tcW w:w="11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szCs w:val="21"/>
              </w:rPr>
            </w:pPr>
            <w:r>
              <w:rPr>
                <w:rFonts w:hint="eastAsia" w:ascii="宋体" w:hAnsi="宋体" w:cs="宋体"/>
                <w:szCs w:val="21"/>
              </w:rPr>
              <w:t>9.2000</w:t>
            </w:r>
          </w:p>
        </w:tc>
        <w:tc>
          <w:tcPr>
            <w:tcW w:w="5351" w:type="dxa"/>
            <w:tcBorders>
              <w:top w:val="single" w:color="auto" w:sz="4" w:space="0"/>
              <w:left w:val="single" w:color="auto" w:sz="4" w:space="0"/>
              <w:bottom w:val="single" w:color="auto" w:sz="4" w:space="0"/>
              <w:right w:val="single" w:color="auto" w:sz="4" w:space="0"/>
            </w:tcBorders>
            <w:vAlign w:val="top"/>
          </w:tcPr>
          <w:p>
            <w:pPr>
              <w:numPr>
                <w:ilvl w:val="0"/>
                <w:numId w:val="4"/>
              </w:numPr>
              <w:spacing w:line="400" w:lineRule="exact"/>
              <w:ind w:left="210" w:leftChars="100"/>
              <w:rPr>
                <w:rFonts w:hint="eastAsia" w:ascii="宋体" w:hAnsi="宋体" w:cs="宋体"/>
                <w:bCs/>
                <w:szCs w:val="21"/>
              </w:rPr>
            </w:pPr>
            <w:r>
              <w:rPr>
                <w:rFonts w:hint="eastAsia" w:ascii="宋体" w:hAnsi="宋体" w:cs="宋体"/>
                <w:bCs/>
                <w:szCs w:val="21"/>
              </w:rPr>
              <w:t>可挂接任何WEB方式访问虚拟仿真实验，并提供统一的WEB Service接口以接收学生对该虚拟实验的操作记录、实验时间、实验时长、操作正确和错误数、实验报告等各项数据，并汇总到该学生实验记录中，也可汇总到改虚拟实验记录或课程中来。可通过相关计算机虚拟化技术，对于需要技术Application方式运行的虚拟仿真系统提供WEB访问接口，以便院系在评估、教学过程中方便专家、学生通过WEB浏览器的形式方式该虚拟系统。</w:t>
            </w:r>
          </w:p>
          <w:p>
            <w:pPr>
              <w:numPr>
                <w:ilvl w:val="0"/>
                <w:numId w:val="4"/>
              </w:numPr>
              <w:spacing w:line="400" w:lineRule="exact"/>
              <w:ind w:left="210" w:leftChars="100"/>
              <w:rPr>
                <w:rFonts w:hint="eastAsia" w:ascii="宋体" w:hAnsi="宋体" w:cs="宋体"/>
                <w:b/>
                <w:szCs w:val="21"/>
              </w:rPr>
            </w:pPr>
            <w:r>
              <w:rPr>
                <w:rFonts w:hint="eastAsia" w:ascii="宋体" w:hAnsi="宋体" w:cs="宋体"/>
                <w:b/>
                <w:szCs w:val="21"/>
              </w:rPr>
              <w:t>★根据建站模板建立中心网站浏览页面，采用标准CMS结构，可授权网站管理人员进行后台数据维护，可发布中心新闻、实验中心通知等内容，中心概况、在线知识库等内容自由维护。</w:t>
            </w:r>
          </w:p>
          <w:p>
            <w:pPr>
              <w:spacing w:line="400" w:lineRule="exact"/>
              <w:rPr>
                <w:rFonts w:hint="eastAsia" w:ascii="宋体" w:hAnsi="宋体" w:cs="宋体"/>
                <w:b/>
                <w:szCs w:val="21"/>
              </w:rPr>
            </w:pPr>
            <w:r>
              <w:rPr>
                <w:rFonts w:hint="eastAsia" w:ascii="宋体" w:hAnsi="宋体" w:cs="宋体"/>
                <w:b/>
                <w:szCs w:val="21"/>
              </w:rPr>
              <w:t>a、中心概况</w:t>
            </w:r>
          </w:p>
          <w:p>
            <w:pPr>
              <w:spacing w:line="400" w:lineRule="exact"/>
              <w:rPr>
                <w:rFonts w:hint="eastAsia" w:ascii="宋体" w:hAnsi="宋体" w:cs="宋体"/>
                <w:b/>
                <w:szCs w:val="21"/>
              </w:rPr>
            </w:pPr>
            <w:r>
              <w:rPr>
                <w:rFonts w:hint="eastAsia" w:ascii="宋体" w:hAnsi="宋体" w:cs="宋体"/>
                <w:b/>
                <w:szCs w:val="21"/>
              </w:rPr>
              <w:t>b、实验室介绍</w:t>
            </w:r>
          </w:p>
          <w:p>
            <w:pPr>
              <w:spacing w:line="400" w:lineRule="exact"/>
              <w:rPr>
                <w:rFonts w:hint="eastAsia" w:ascii="宋体" w:hAnsi="宋体" w:cs="宋体"/>
                <w:b/>
                <w:szCs w:val="21"/>
              </w:rPr>
            </w:pPr>
            <w:r>
              <w:rPr>
                <w:rFonts w:hint="eastAsia" w:ascii="宋体" w:hAnsi="宋体" w:cs="宋体"/>
                <w:b/>
                <w:szCs w:val="21"/>
              </w:rPr>
              <w:t>c、教学体系</w:t>
            </w:r>
          </w:p>
          <w:p>
            <w:pPr>
              <w:spacing w:line="400" w:lineRule="exact"/>
              <w:rPr>
                <w:rFonts w:hint="eastAsia" w:ascii="宋体" w:hAnsi="宋体" w:cs="宋体"/>
                <w:b/>
                <w:szCs w:val="21"/>
              </w:rPr>
            </w:pPr>
            <w:r>
              <w:rPr>
                <w:rFonts w:hint="eastAsia" w:ascii="宋体" w:hAnsi="宋体" w:cs="宋体"/>
                <w:b/>
                <w:szCs w:val="21"/>
              </w:rPr>
              <w:t>d、在线课程及知识库</w:t>
            </w:r>
          </w:p>
          <w:p>
            <w:pPr>
              <w:spacing w:line="400" w:lineRule="exact"/>
              <w:rPr>
                <w:rFonts w:hint="eastAsia" w:ascii="宋体" w:hAnsi="宋体" w:cs="宋体"/>
                <w:b/>
                <w:szCs w:val="21"/>
              </w:rPr>
            </w:pPr>
            <w:r>
              <w:rPr>
                <w:rFonts w:hint="eastAsia" w:ascii="宋体" w:hAnsi="宋体" w:cs="宋体"/>
                <w:b/>
                <w:szCs w:val="21"/>
              </w:rPr>
              <w:t>e、虚拟仿真实验</w:t>
            </w:r>
          </w:p>
          <w:p>
            <w:pPr>
              <w:spacing w:line="400" w:lineRule="exact"/>
              <w:rPr>
                <w:rFonts w:hint="eastAsia" w:ascii="宋体" w:hAnsi="宋体" w:cs="宋体"/>
                <w:b/>
                <w:szCs w:val="21"/>
              </w:rPr>
            </w:pPr>
            <w:r>
              <w:rPr>
                <w:rFonts w:hint="eastAsia" w:ascii="宋体" w:hAnsi="宋体" w:cs="宋体"/>
                <w:b/>
                <w:szCs w:val="21"/>
              </w:rPr>
              <w:t>f、实验队伍</w:t>
            </w:r>
          </w:p>
          <w:p>
            <w:pPr>
              <w:spacing w:line="400" w:lineRule="exact"/>
              <w:rPr>
                <w:rFonts w:hint="eastAsia" w:ascii="宋体" w:hAnsi="宋体" w:cs="宋体"/>
                <w:b/>
                <w:szCs w:val="21"/>
              </w:rPr>
            </w:pPr>
            <w:r>
              <w:rPr>
                <w:rFonts w:hint="eastAsia" w:ascii="宋体" w:hAnsi="宋体" w:cs="宋体"/>
                <w:b/>
                <w:szCs w:val="21"/>
              </w:rPr>
              <w:t>g、设备与环境</w:t>
            </w:r>
          </w:p>
          <w:p>
            <w:pPr>
              <w:spacing w:line="400" w:lineRule="exact"/>
              <w:rPr>
                <w:rFonts w:hint="eastAsia" w:ascii="宋体" w:hAnsi="宋体" w:cs="宋体"/>
                <w:b/>
                <w:szCs w:val="21"/>
              </w:rPr>
            </w:pPr>
            <w:r>
              <w:rPr>
                <w:rFonts w:hint="eastAsia" w:ascii="宋体" w:hAnsi="宋体" w:cs="宋体"/>
                <w:b/>
                <w:szCs w:val="21"/>
              </w:rPr>
              <w:t>h、新闻及信息发布</w:t>
            </w:r>
          </w:p>
          <w:p>
            <w:pPr>
              <w:spacing w:line="400" w:lineRule="exact"/>
              <w:rPr>
                <w:rFonts w:hint="eastAsia" w:ascii="宋体" w:hAnsi="宋体" w:cs="宋体"/>
                <w:b/>
                <w:szCs w:val="21"/>
              </w:rPr>
            </w:pPr>
            <w:r>
              <w:rPr>
                <w:rFonts w:hint="eastAsia" w:ascii="宋体" w:hAnsi="宋体" w:cs="宋体"/>
                <w:b/>
                <w:szCs w:val="21"/>
              </w:rPr>
              <w:t>i、实验教学平台</w:t>
            </w:r>
          </w:p>
          <w:p>
            <w:pPr>
              <w:spacing w:line="400" w:lineRule="exact"/>
              <w:rPr>
                <w:rFonts w:hint="eastAsia"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9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cs="宋体"/>
                <w:szCs w:val="21"/>
              </w:rPr>
            </w:pPr>
            <w:r>
              <w:rPr>
                <w:rFonts w:hint="eastAsia" w:ascii="宋体" w:hAnsi="宋体" w:cs="宋体"/>
                <w:szCs w:val="21"/>
              </w:rPr>
              <w:t>4</w:t>
            </w:r>
          </w:p>
        </w:tc>
        <w:tc>
          <w:tcPr>
            <w:tcW w:w="15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b/>
                <w:szCs w:val="21"/>
              </w:rPr>
            </w:pPr>
            <w:r>
              <w:rPr>
                <w:rFonts w:hint="eastAsia" w:ascii="宋体" w:hAnsi="宋体" w:cs="宋体"/>
                <w:b/>
                <w:szCs w:val="21"/>
              </w:rPr>
              <w:t>实验教学模块</w:t>
            </w:r>
          </w:p>
        </w:tc>
        <w:tc>
          <w:tcPr>
            <w:tcW w:w="8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szCs w:val="21"/>
              </w:rPr>
            </w:pPr>
            <w:r>
              <w:rPr>
                <w:rFonts w:hint="eastAsia" w:ascii="宋体" w:hAnsi="宋体" w:cs="宋体"/>
                <w:szCs w:val="21"/>
              </w:rPr>
              <w:t>1</w:t>
            </w:r>
          </w:p>
        </w:tc>
        <w:tc>
          <w:tcPr>
            <w:tcW w:w="11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szCs w:val="21"/>
              </w:rPr>
            </w:pPr>
            <w:r>
              <w:rPr>
                <w:rFonts w:hint="eastAsia" w:ascii="宋体" w:hAnsi="宋体" w:cs="宋体"/>
                <w:szCs w:val="21"/>
              </w:rPr>
              <w:t>4.2000</w:t>
            </w:r>
          </w:p>
        </w:tc>
        <w:tc>
          <w:tcPr>
            <w:tcW w:w="5351"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宋体" w:hAnsi="宋体" w:cs="宋体"/>
                <w:bCs/>
                <w:szCs w:val="21"/>
              </w:rPr>
            </w:pPr>
            <w:r>
              <w:rPr>
                <w:rFonts w:hint="eastAsia" w:ascii="宋体" w:hAnsi="宋体" w:cs="宋体"/>
                <w:bCs/>
                <w:szCs w:val="21"/>
              </w:rPr>
              <w:t>采用主流WiKi形式整合课程知识结构，可在各个知识点、关键词间建立超链接，方便快速查看相关内容。可快速有效地进行全站检索。教师及学生添加词条，经审核后公开发布。</w:t>
            </w:r>
          </w:p>
          <w:p>
            <w:pPr>
              <w:numPr>
                <w:ilvl w:val="0"/>
                <w:numId w:val="5"/>
              </w:numPr>
              <w:spacing w:line="400" w:lineRule="exact"/>
              <w:ind w:left="210" w:leftChars="100"/>
              <w:rPr>
                <w:rFonts w:hint="eastAsia" w:ascii="宋体" w:hAnsi="宋体" w:cs="宋体"/>
                <w:bCs/>
                <w:szCs w:val="21"/>
              </w:rPr>
            </w:pPr>
            <w:r>
              <w:rPr>
                <w:rFonts w:hint="eastAsia" w:ascii="宋体" w:hAnsi="宋体" w:cs="宋体"/>
                <w:bCs/>
                <w:szCs w:val="21"/>
              </w:rPr>
              <w:t>可添加富文本格式（文字、图片混排）的文字材料，提供在线编辑器或导入格式文档。</w:t>
            </w:r>
          </w:p>
          <w:p>
            <w:pPr>
              <w:numPr>
                <w:ilvl w:val="0"/>
                <w:numId w:val="5"/>
              </w:numPr>
              <w:spacing w:line="400" w:lineRule="exact"/>
              <w:ind w:left="210" w:leftChars="100"/>
              <w:rPr>
                <w:rFonts w:hint="eastAsia" w:ascii="宋体" w:hAnsi="宋体" w:cs="宋体"/>
                <w:bCs/>
                <w:szCs w:val="21"/>
              </w:rPr>
            </w:pPr>
            <w:r>
              <w:rPr>
                <w:rFonts w:hint="eastAsia" w:ascii="宋体" w:hAnsi="宋体" w:cs="宋体"/>
                <w:bCs/>
                <w:szCs w:val="21"/>
              </w:rPr>
              <w:t>可添加视频、音频文件，通过标准HTML5方式进行在线播放，并可以适应到移动端，并提供下载。</w:t>
            </w:r>
          </w:p>
          <w:p>
            <w:pPr>
              <w:numPr>
                <w:ilvl w:val="0"/>
                <w:numId w:val="5"/>
              </w:numPr>
              <w:spacing w:line="400" w:lineRule="exact"/>
              <w:ind w:left="210" w:leftChars="100"/>
              <w:rPr>
                <w:rFonts w:hint="eastAsia" w:ascii="宋体" w:hAnsi="宋体" w:cs="宋体"/>
                <w:bCs/>
                <w:szCs w:val="21"/>
              </w:rPr>
            </w:pPr>
            <w:r>
              <w:rPr>
                <w:rFonts w:hint="eastAsia" w:ascii="宋体" w:hAnsi="宋体" w:cs="宋体"/>
                <w:bCs/>
                <w:szCs w:val="21"/>
              </w:rPr>
              <w:t>可建立课程相关的目录结构或扁平结构的知识库词条，方便快速构建课程及知识库内容。</w:t>
            </w:r>
          </w:p>
          <w:p>
            <w:pPr>
              <w:numPr>
                <w:ilvl w:val="0"/>
                <w:numId w:val="5"/>
              </w:numPr>
              <w:spacing w:line="400" w:lineRule="exact"/>
              <w:ind w:left="210" w:leftChars="100"/>
              <w:rPr>
                <w:rFonts w:hint="eastAsia" w:ascii="宋体" w:hAnsi="宋体" w:cs="宋体"/>
                <w:bCs/>
                <w:szCs w:val="21"/>
              </w:rPr>
            </w:pPr>
            <w:r>
              <w:rPr>
                <w:rFonts w:hint="eastAsia" w:ascii="宋体" w:hAnsi="宋体" w:cs="宋体"/>
                <w:bCs/>
                <w:szCs w:val="21"/>
              </w:rPr>
              <w:t>授权后，学生或教师和针对课程内容及知识点进行提问或讨论（发布的内容审核后发布）。</w:t>
            </w:r>
          </w:p>
          <w:p>
            <w:pPr>
              <w:numPr>
                <w:ilvl w:val="0"/>
                <w:numId w:val="5"/>
              </w:numPr>
              <w:spacing w:line="400" w:lineRule="exact"/>
              <w:ind w:left="210" w:leftChars="100"/>
              <w:rPr>
                <w:rFonts w:hint="eastAsia" w:ascii="宋体" w:hAnsi="宋体" w:cs="宋体"/>
                <w:bCs/>
                <w:szCs w:val="21"/>
              </w:rPr>
            </w:pPr>
            <w:r>
              <w:rPr>
                <w:rFonts w:hint="eastAsia" w:ascii="宋体" w:hAnsi="宋体" w:cs="宋体"/>
                <w:bCs/>
                <w:szCs w:val="21"/>
              </w:rPr>
              <w:t>可记录学生对于在线课程及知识库访问记录，收集并整理学生学习数据，以便教师掌握学生学习情况。</w:t>
            </w:r>
          </w:p>
          <w:p>
            <w:pPr>
              <w:numPr>
                <w:ilvl w:val="0"/>
                <w:numId w:val="5"/>
              </w:numPr>
              <w:spacing w:line="400" w:lineRule="exact"/>
              <w:ind w:left="210" w:leftChars="100"/>
              <w:rPr>
                <w:rFonts w:hint="eastAsia" w:ascii="宋体" w:hAnsi="宋体" w:cs="宋体"/>
                <w:bCs/>
                <w:szCs w:val="21"/>
              </w:rPr>
            </w:pPr>
            <w:r>
              <w:rPr>
                <w:rFonts w:hint="eastAsia" w:ascii="宋体" w:hAnsi="宋体" w:cs="宋体"/>
                <w:bCs/>
                <w:szCs w:val="21"/>
              </w:rPr>
              <w:t>管理员可以根据实验安排发布实验公告，老师与学生用户登录后，即可看到公告内容，提前做好上课准备。</w:t>
            </w:r>
          </w:p>
          <w:p>
            <w:pPr>
              <w:numPr>
                <w:ilvl w:val="0"/>
                <w:numId w:val="5"/>
              </w:numPr>
              <w:spacing w:line="400" w:lineRule="exact"/>
              <w:ind w:left="210" w:leftChars="100"/>
              <w:rPr>
                <w:rFonts w:hint="eastAsia" w:ascii="宋体" w:hAnsi="宋体" w:cs="宋体"/>
                <w:b/>
                <w:szCs w:val="21"/>
              </w:rPr>
            </w:pPr>
            <w:r>
              <w:rPr>
                <w:rFonts w:hint="eastAsia" w:ascii="宋体" w:hAnsi="宋体" w:cs="宋体"/>
                <w:b/>
                <w:szCs w:val="21"/>
              </w:rPr>
              <w:t>★根据不同的实验课程和实验要求，设定多种格式实验报告模板，报告模板可以包含视频、图片、表格等元素。</w:t>
            </w:r>
          </w:p>
          <w:p>
            <w:pPr>
              <w:numPr>
                <w:ilvl w:val="0"/>
                <w:numId w:val="5"/>
              </w:numPr>
              <w:spacing w:line="400" w:lineRule="exact"/>
              <w:ind w:left="210" w:leftChars="100"/>
              <w:rPr>
                <w:rFonts w:hint="eastAsia" w:ascii="宋体" w:hAnsi="宋体" w:cs="宋体"/>
                <w:bCs/>
                <w:szCs w:val="21"/>
              </w:rPr>
            </w:pPr>
            <w:r>
              <w:rPr>
                <w:rFonts w:hint="eastAsia" w:ascii="宋体" w:hAnsi="宋体" w:cs="宋体"/>
                <w:bCs/>
                <w:szCs w:val="21"/>
              </w:rPr>
              <w:t>老师可在线发布实验报告，设定参加实验的班级和实验截止时间，并指定实验报告所使用的报告模板等，不同实验可使用不同的实验报告模板，分别发布显示、同时进行管理。</w:t>
            </w:r>
          </w:p>
          <w:p>
            <w:pPr>
              <w:numPr>
                <w:ilvl w:val="0"/>
                <w:numId w:val="5"/>
              </w:numPr>
              <w:spacing w:line="400" w:lineRule="exact"/>
              <w:ind w:left="210" w:leftChars="100"/>
              <w:rPr>
                <w:rFonts w:hint="eastAsia" w:ascii="宋体" w:hAnsi="宋体" w:cs="宋体"/>
                <w:bCs/>
                <w:szCs w:val="21"/>
              </w:rPr>
            </w:pPr>
            <w:r>
              <w:rPr>
                <w:rFonts w:hint="eastAsia" w:ascii="宋体" w:hAnsi="宋体" w:cs="宋体"/>
                <w:bCs/>
                <w:szCs w:val="21"/>
              </w:rPr>
              <w:t>学生可在规定时间内随时随地在线填写实验报告，记录、上传实验数据，实验报告分布编写，随时保存数据，在其他时间打开后继续编辑报告内容，并最终提交给老师。</w:t>
            </w:r>
          </w:p>
          <w:p>
            <w:pPr>
              <w:numPr>
                <w:ilvl w:val="0"/>
                <w:numId w:val="5"/>
              </w:numPr>
              <w:spacing w:line="400" w:lineRule="exact"/>
              <w:ind w:left="210" w:leftChars="100"/>
              <w:rPr>
                <w:rFonts w:hint="eastAsia" w:ascii="宋体" w:hAnsi="宋体" w:cs="宋体"/>
                <w:bCs/>
                <w:szCs w:val="21"/>
              </w:rPr>
            </w:pPr>
            <w:r>
              <w:rPr>
                <w:rFonts w:hint="eastAsia" w:ascii="宋体" w:hAnsi="宋体" w:cs="宋体"/>
                <w:bCs/>
                <w:szCs w:val="21"/>
              </w:rPr>
              <w:t>老师可以在教室、办公室或家里打开并批改学生作业及实验报告，可指导学生进行报告修改或重写报告，报告批改完成后可进行成绩评定。</w:t>
            </w:r>
          </w:p>
          <w:p>
            <w:pPr>
              <w:numPr>
                <w:ilvl w:val="0"/>
                <w:numId w:val="5"/>
              </w:numPr>
              <w:spacing w:line="400" w:lineRule="exact"/>
              <w:ind w:left="210" w:leftChars="100"/>
              <w:rPr>
                <w:rFonts w:hint="eastAsia" w:ascii="宋体" w:hAnsi="宋体" w:cs="宋体"/>
                <w:bCs/>
                <w:szCs w:val="21"/>
              </w:rPr>
            </w:pPr>
            <w:r>
              <w:rPr>
                <w:rFonts w:hint="eastAsia" w:ascii="宋体" w:hAnsi="宋体" w:cs="宋体"/>
                <w:bCs/>
                <w:szCs w:val="21"/>
              </w:rPr>
              <w:t>学生登录后可查询报告批改情况，根据老师要求修改或重写实验报告，直至老师确认该实验报告已完成，批改后的报告可在线查询成绩。</w:t>
            </w:r>
          </w:p>
          <w:p>
            <w:pPr>
              <w:numPr>
                <w:ilvl w:val="0"/>
                <w:numId w:val="5"/>
              </w:numPr>
              <w:spacing w:line="400" w:lineRule="exact"/>
              <w:ind w:left="210" w:leftChars="100"/>
              <w:rPr>
                <w:rFonts w:hint="eastAsia" w:ascii="宋体" w:hAnsi="宋体" w:cs="宋体"/>
                <w:b/>
                <w:szCs w:val="21"/>
              </w:rPr>
            </w:pPr>
            <w:r>
              <w:rPr>
                <w:rFonts w:hint="eastAsia" w:ascii="宋体" w:hAnsi="宋体" w:cs="宋体"/>
                <w:b/>
                <w:szCs w:val="21"/>
              </w:rPr>
              <w:t>★可根据实验或班级统计数据，查看单次实验报告成绩排名，也可把一个学期多次实验统计出平均成绩，协助老师对学生平时成绩的统计分析，统计成绩支持数据导出。</w:t>
            </w:r>
          </w:p>
          <w:p>
            <w:pPr>
              <w:numPr>
                <w:ilvl w:val="0"/>
                <w:numId w:val="5"/>
              </w:numPr>
              <w:spacing w:line="400" w:lineRule="exact"/>
              <w:ind w:left="210" w:leftChars="100"/>
              <w:rPr>
                <w:rFonts w:hint="eastAsia" w:ascii="宋体" w:hAnsi="宋体" w:cs="宋体"/>
                <w:b/>
                <w:szCs w:val="21"/>
              </w:rPr>
            </w:pPr>
            <w:r>
              <w:rPr>
                <w:rFonts w:hint="eastAsia" w:ascii="宋体" w:hAnsi="宋体" w:cs="宋体"/>
                <w:b/>
                <w:szCs w:val="21"/>
              </w:rPr>
              <w:t>★提供电子实验报告系统软件著作权和软件产品登记证书。</w:t>
            </w:r>
          </w:p>
          <w:p>
            <w:pPr>
              <w:numPr>
                <w:ilvl w:val="0"/>
                <w:numId w:val="5"/>
              </w:numPr>
              <w:spacing w:line="400" w:lineRule="exact"/>
              <w:ind w:left="210" w:leftChars="100"/>
              <w:rPr>
                <w:rFonts w:hint="eastAsia" w:ascii="宋体" w:hAnsi="宋体" w:cs="宋体"/>
                <w:bCs/>
                <w:szCs w:val="21"/>
              </w:rPr>
            </w:pPr>
            <w:r>
              <w:rPr>
                <w:rFonts w:hint="eastAsia" w:ascii="宋体" w:hAnsi="宋体" w:cs="宋体"/>
                <w:bCs/>
                <w:szCs w:val="21"/>
              </w:rPr>
              <w:t>以树状结构展示院系、专业、班级机构划分，支持多院系、多专业，可根据需要添加、删除和修改机构层级和名称。</w:t>
            </w:r>
          </w:p>
          <w:p>
            <w:pPr>
              <w:numPr>
                <w:ilvl w:val="0"/>
                <w:numId w:val="5"/>
              </w:numPr>
              <w:spacing w:line="400" w:lineRule="exact"/>
              <w:ind w:left="210" w:leftChars="100"/>
              <w:rPr>
                <w:rFonts w:hint="eastAsia" w:ascii="宋体" w:hAnsi="宋体" w:cs="宋体"/>
                <w:bCs/>
                <w:szCs w:val="21"/>
              </w:rPr>
            </w:pPr>
            <w:r>
              <w:rPr>
                <w:rFonts w:hint="eastAsia" w:ascii="宋体" w:hAnsi="宋体" w:cs="宋体"/>
                <w:bCs/>
                <w:szCs w:val="21"/>
              </w:rPr>
              <w:t>老师登录系统后可进行题库管理、试卷管理、考试安排和成绩评估等工作。</w:t>
            </w:r>
          </w:p>
          <w:p>
            <w:pPr>
              <w:numPr>
                <w:ilvl w:val="0"/>
                <w:numId w:val="5"/>
              </w:numPr>
              <w:spacing w:line="400" w:lineRule="exact"/>
              <w:ind w:left="210" w:leftChars="100"/>
              <w:rPr>
                <w:rFonts w:hint="eastAsia" w:ascii="宋体" w:hAnsi="宋体" w:cs="宋体"/>
                <w:bCs/>
                <w:szCs w:val="21"/>
              </w:rPr>
            </w:pPr>
            <w:r>
              <w:rPr>
                <w:rFonts w:hint="eastAsia" w:ascii="宋体" w:hAnsi="宋体" w:cs="宋体"/>
                <w:bCs/>
                <w:szCs w:val="21"/>
              </w:rPr>
              <w:t>题目分类以目录树的形式展示，方便对题库资源的管理，题目分类可自由添加、删除和修改，支持分类显示顺序的调整。</w:t>
            </w:r>
          </w:p>
          <w:p>
            <w:pPr>
              <w:numPr>
                <w:ilvl w:val="0"/>
                <w:numId w:val="5"/>
              </w:numPr>
              <w:spacing w:line="400" w:lineRule="exact"/>
              <w:ind w:left="210" w:leftChars="100"/>
              <w:rPr>
                <w:rFonts w:hint="eastAsia" w:ascii="宋体" w:hAnsi="宋体" w:cs="宋体"/>
                <w:bCs/>
                <w:szCs w:val="21"/>
              </w:rPr>
            </w:pPr>
            <w:r>
              <w:rPr>
                <w:rFonts w:hint="eastAsia" w:ascii="宋体" w:hAnsi="宋体" w:cs="宋体"/>
                <w:bCs/>
                <w:szCs w:val="21"/>
              </w:rPr>
              <w:t>题库管理：支持多种题型，单选题、多选题、填空题、判断题、问答题等，可以快速添加同一分类的其他题目，减少操作步骤，题干支持文字、图片、超链接等多媒体元素，客观题可以自动评分，超过十种题目难度等级设定，用户可以根据题目选择难度。</w:t>
            </w:r>
          </w:p>
          <w:p>
            <w:pPr>
              <w:numPr>
                <w:ilvl w:val="0"/>
                <w:numId w:val="5"/>
              </w:numPr>
              <w:spacing w:line="400" w:lineRule="exact"/>
              <w:ind w:left="210" w:leftChars="100"/>
              <w:rPr>
                <w:rFonts w:hint="eastAsia" w:ascii="宋体" w:hAnsi="宋体" w:cs="宋体"/>
                <w:b/>
                <w:szCs w:val="21"/>
              </w:rPr>
            </w:pPr>
            <w:r>
              <w:rPr>
                <w:rFonts w:hint="eastAsia" w:ascii="宋体" w:hAnsi="宋体" w:cs="宋体"/>
                <w:b/>
                <w:szCs w:val="21"/>
              </w:rPr>
              <w:t>★系统支持批量导入试题，可以批量导入多种题型，导入时可以设置题目分类、难度、答案以及知识点等内容。</w:t>
            </w:r>
          </w:p>
          <w:p>
            <w:pPr>
              <w:numPr>
                <w:ilvl w:val="0"/>
                <w:numId w:val="5"/>
              </w:numPr>
              <w:spacing w:line="400" w:lineRule="exact"/>
              <w:ind w:left="210" w:leftChars="100"/>
              <w:rPr>
                <w:rFonts w:hint="eastAsia" w:ascii="宋体" w:hAnsi="宋体" w:cs="宋体"/>
                <w:bCs/>
                <w:szCs w:val="21"/>
              </w:rPr>
            </w:pPr>
            <w:r>
              <w:rPr>
                <w:rFonts w:hint="eastAsia" w:ascii="宋体" w:hAnsi="宋体" w:cs="宋体"/>
                <w:bCs/>
                <w:szCs w:val="21"/>
              </w:rPr>
              <w:t>试卷管理：支持自动组卷和手工组卷，试卷采用随机分配模式，杜绝相邻考生作弊情景，保证题目相同，考试绝对公平。</w:t>
            </w:r>
          </w:p>
          <w:p>
            <w:pPr>
              <w:numPr>
                <w:ilvl w:val="0"/>
                <w:numId w:val="5"/>
              </w:numPr>
              <w:spacing w:line="400" w:lineRule="exact"/>
              <w:ind w:left="210" w:leftChars="100"/>
              <w:rPr>
                <w:rFonts w:hint="eastAsia" w:ascii="宋体" w:hAnsi="宋体" w:cs="宋体"/>
                <w:b/>
                <w:szCs w:val="21"/>
              </w:rPr>
            </w:pPr>
            <w:r>
              <w:rPr>
                <w:rFonts w:hint="eastAsia" w:ascii="宋体" w:hAnsi="宋体" w:cs="宋体"/>
                <w:b/>
                <w:szCs w:val="21"/>
              </w:rPr>
              <w:t>★自动组卷：通过设置题型、分类、数量、难度等级和分数等信息，系统自动提示题目数量是否充足，自动从题库中产生符合要求的试卷，试卷生成后可以预览试卷，并且支持手工修改试卷内容。</w:t>
            </w:r>
          </w:p>
          <w:p>
            <w:pPr>
              <w:numPr>
                <w:ilvl w:val="0"/>
                <w:numId w:val="5"/>
              </w:numPr>
              <w:spacing w:line="400" w:lineRule="exact"/>
              <w:ind w:left="210" w:leftChars="100"/>
              <w:rPr>
                <w:rFonts w:hint="eastAsia" w:ascii="宋体" w:hAnsi="宋体" w:cs="宋体"/>
                <w:bCs/>
                <w:szCs w:val="21"/>
              </w:rPr>
            </w:pPr>
            <w:r>
              <w:rPr>
                <w:rFonts w:hint="eastAsia" w:ascii="宋体" w:hAnsi="宋体" w:cs="宋体"/>
                <w:bCs/>
                <w:szCs w:val="21"/>
              </w:rPr>
              <w:t>手动组卷：根据老师考试要求，从当前题库中精确查找试题，增加到考试试卷中，当前题库无相应试题，由手工出卷，并将题目自动加入题库。</w:t>
            </w:r>
          </w:p>
          <w:p>
            <w:pPr>
              <w:numPr>
                <w:ilvl w:val="0"/>
                <w:numId w:val="5"/>
              </w:numPr>
              <w:spacing w:line="400" w:lineRule="exact"/>
              <w:ind w:left="210" w:leftChars="100"/>
              <w:rPr>
                <w:rFonts w:hint="eastAsia" w:ascii="宋体" w:hAnsi="宋体" w:cs="宋体"/>
                <w:b/>
                <w:szCs w:val="21"/>
              </w:rPr>
            </w:pPr>
            <w:r>
              <w:rPr>
                <w:rFonts w:hint="eastAsia" w:ascii="宋体" w:hAnsi="宋体" w:cs="宋体"/>
                <w:b/>
                <w:szCs w:val="21"/>
              </w:rPr>
              <w:t>★组卷后可对该试卷审核、校对，对试卷中的题目手工调整，并可直接在试卷内修改试题，并且组织考试，试卷支持导出。</w:t>
            </w:r>
          </w:p>
          <w:p>
            <w:pPr>
              <w:numPr>
                <w:ilvl w:val="0"/>
                <w:numId w:val="5"/>
              </w:numPr>
              <w:spacing w:line="400" w:lineRule="exact"/>
              <w:ind w:left="210" w:leftChars="100"/>
              <w:rPr>
                <w:rFonts w:hint="eastAsia" w:ascii="宋体" w:hAnsi="宋体" w:cs="宋体"/>
                <w:b/>
                <w:szCs w:val="21"/>
              </w:rPr>
            </w:pPr>
            <w:r>
              <w:rPr>
                <w:rFonts w:hint="eastAsia" w:ascii="宋体" w:hAnsi="宋体" w:cs="宋体"/>
                <w:b/>
                <w:szCs w:val="21"/>
              </w:rPr>
              <w:t>★组织考试：有常规考试、限时考试、练习等多种考试规则，可设置参考班级、考试试卷、考试时长等，可同时对多个班级组织考试，一场考试可支持同时使用多张试卷。</w:t>
            </w:r>
          </w:p>
          <w:p>
            <w:pPr>
              <w:numPr>
                <w:ilvl w:val="0"/>
                <w:numId w:val="5"/>
              </w:numPr>
              <w:spacing w:line="400" w:lineRule="exact"/>
              <w:ind w:left="210" w:leftChars="100"/>
              <w:rPr>
                <w:rFonts w:hint="eastAsia" w:ascii="宋体" w:hAnsi="宋体" w:cs="宋体"/>
                <w:bCs/>
                <w:szCs w:val="21"/>
              </w:rPr>
            </w:pPr>
            <w:r>
              <w:rPr>
                <w:rFonts w:hint="eastAsia" w:ascii="宋体" w:hAnsi="宋体" w:cs="宋体"/>
                <w:bCs/>
                <w:szCs w:val="21"/>
              </w:rPr>
              <w:t>用户分组功能：可以把不同班级的学生划分为一个或多个分组，分组用户可以单独设置特殊考试，供不同情况下使用，一次考试可同时指定多个班级、考试分组和指定学生参加考试。</w:t>
            </w:r>
          </w:p>
          <w:p>
            <w:pPr>
              <w:numPr>
                <w:ilvl w:val="0"/>
                <w:numId w:val="5"/>
              </w:numPr>
              <w:spacing w:line="400" w:lineRule="exact"/>
              <w:ind w:left="210" w:leftChars="100"/>
              <w:rPr>
                <w:rFonts w:hint="eastAsia" w:ascii="宋体" w:hAnsi="宋体" w:cs="宋体"/>
                <w:bCs/>
                <w:szCs w:val="21"/>
              </w:rPr>
            </w:pPr>
            <w:r>
              <w:rPr>
                <w:rFonts w:hint="eastAsia" w:ascii="宋体" w:hAnsi="宋体" w:cs="宋体"/>
                <w:bCs/>
                <w:szCs w:val="21"/>
              </w:rPr>
              <w:t>学生用户登录系统，可参加考试、查询分数、修改密码等操作，并可查看所有考试记录，每次考试的参考答案及本人的答案也会在考试记录中显示。</w:t>
            </w:r>
          </w:p>
          <w:p>
            <w:pPr>
              <w:numPr>
                <w:ilvl w:val="0"/>
                <w:numId w:val="5"/>
              </w:numPr>
              <w:spacing w:line="400" w:lineRule="exact"/>
              <w:ind w:left="210" w:leftChars="100"/>
              <w:rPr>
                <w:rFonts w:hint="eastAsia" w:ascii="宋体" w:hAnsi="宋体" w:cs="宋体"/>
                <w:bCs/>
                <w:szCs w:val="21"/>
              </w:rPr>
            </w:pPr>
            <w:r>
              <w:rPr>
                <w:rFonts w:hint="eastAsia" w:ascii="宋体" w:hAnsi="宋体" w:cs="宋体"/>
                <w:bCs/>
                <w:szCs w:val="21"/>
              </w:rPr>
              <w:t>考试过程中，考生可以通过答题状态卡实时掌握考试进度情况，并可及时发现漏答题目。</w:t>
            </w:r>
          </w:p>
          <w:p>
            <w:pPr>
              <w:numPr>
                <w:ilvl w:val="0"/>
                <w:numId w:val="5"/>
              </w:numPr>
              <w:spacing w:line="400" w:lineRule="exact"/>
              <w:ind w:left="210" w:leftChars="100"/>
              <w:rPr>
                <w:rFonts w:hint="eastAsia" w:ascii="宋体" w:hAnsi="宋体" w:cs="宋体"/>
                <w:bCs/>
                <w:szCs w:val="21"/>
              </w:rPr>
            </w:pPr>
            <w:r>
              <w:rPr>
                <w:rFonts w:hint="eastAsia" w:ascii="宋体" w:hAnsi="宋体" w:cs="宋体"/>
                <w:bCs/>
                <w:szCs w:val="21"/>
              </w:rPr>
              <w:t>客观题系统可自动批改评分，主观题老师结合系统在线批改评分，系统根据设置的答案与学生回答对比，通过部分关键词，给出建议评分，学生分数在试卷批改完成后发布。</w:t>
            </w:r>
          </w:p>
          <w:p>
            <w:pPr>
              <w:numPr>
                <w:ilvl w:val="0"/>
                <w:numId w:val="5"/>
              </w:numPr>
              <w:spacing w:line="400" w:lineRule="exact"/>
              <w:ind w:left="210" w:leftChars="100"/>
              <w:rPr>
                <w:rFonts w:hint="eastAsia" w:ascii="宋体" w:hAnsi="宋体" w:cs="宋体"/>
                <w:b/>
                <w:szCs w:val="21"/>
              </w:rPr>
            </w:pPr>
            <w:r>
              <w:rPr>
                <w:rFonts w:hint="eastAsia" w:ascii="宋体" w:hAnsi="宋体" w:cs="宋体"/>
                <w:b/>
                <w:szCs w:val="21"/>
              </w:rPr>
              <w:t>★根据考试结果，可对学生成绩自动排名，统计出班级的最高分；支持错题统计分析，使用分类排名，对题目的错误率进行排序，统计出错误率最高的题目，供老师参考教学，考试成绩和错题统计支持导出。</w:t>
            </w:r>
          </w:p>
          <w:p>
            <w:pPr>
              <w:numPr>
                <w:ilvl w:val="0"/>
                <w:numId w:val="5"/>
              </w:numPr>
              <w:spacing w:line="400" w:lineRule="exact"/>
              <w:ind w:left="210" w:leftChars="100"/>
              <w:rPr>
                <w:rFonts w:hint="eastAsia" w:ascii="宋体" w:hAnsi="宋体" w:cs="宋体"/>
                <w:bCs/>
                <w:szCs w:val="21"/>
              </w:rPr>
            </w:pPr>
            <w:r>
              <w:rPr>
                <w:rFonts w:hint="eastAsia" w:ascii="宋体" w:hAnsi="宋体" w:cs="宋体"/>
                <w:b/>
                <w:szCs w:val="21"/>
              </w:rPr>
              <w:t>★提供在线考试系统软件著作权和软件产品登记证书。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9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cs="宋体"/>
                <w:szCs w:val="21"/>
              </w:rPr>
            </w:pPr>
            <w:r>
              <w:rPr>
                <w:rFonts w:hint="eastAsia" w:ascii="宋体" w:hAnsi="宋体" w:cs="宋体"/>
                <w:szCs w:val="21"/>
              </w:rPr>
              <w:t>5</w:t>
            </w:r>
          </w:p>
        </w:tc>
        <w:tc>
          <w:tcPr>
            <w:tcW w:w="15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b/>
                <w:szCs w:val="21"/>
              </w:rPr>
            </w:pPr>
            <w:r>
              <w:rPr>
                <w:rFonts w:hint="eastAsia" w:ascii="宋体" w:hAnsi="宋体" w:cs="宋体"/>
                <w:b/>
                <w:szCs w:val="21"/>
              </w:rPr>
              <w:t>数字切片管理模块</w:t>
            </w:r>
          </w:p>
        </w:tc>
        <w:tc>
          <w:tcPr>
            <w:tcW w:w="8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szCs w:val="21"/>
              </w:rPr>
            </w:pPr>
            <w:r>
              <w:rPr>
                <w:rFonts w:hint="eastAsia" w:ascii="宋体" w:hAnsi="宋体" w:cs="宋体"/>
                <w:szCs w:val="21"/>
              </w:rPr>
              <w:t>1</w:t>
            </w:r>
          </w:p>
        </w:tc>
        <w:tc>
          <w:tcPr>
            <w:tcW w:w="11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szCs w:val="21"/>
              </w:rPr>
            </w:pPr>
            <w:r>
              <w:rPr>
                <w:rFonts w:hint="eastAsia" w:ascii="宋体" w:hAnsi="宋体" w:cs="宋体"/>
                <w:szCs w:val="21"/>
              </w:rPr>
              <w:t>9.2000</w:t>
            </w:r>
          </w:p>
        </w:tc>
        <w:tc>
          <w:tcPr>
            <w:tcW w:w="5351" w:type="dxa"/>
            <w:tcBorders>
              <w:top w:val="single" w:color="auto" w:sz="4" w:space="0"/>
              <w:left w:val="single" w:color="auto" w:sz="4" w:space="0"/>
              <w:bottom w:val="single" w:color="auto" w:sz="4" w:space="0"/>
              <w:right w:val="single" w:color="auto" w:sz="4" w:space="0"/>
            </w:tcBorders>
            <w:vAlign w:val="top"/>
          </w:tcPr>
          <w:p>
            <w:pPr>
              <w:numPr>
                <w:ilvl w:val="0"/>
                <w:numId w:val="6"/>
              </w:numPr>
              <w:spacing w:line="400" w:lineRule="exact"/>
              <w:ind w:left="210" w:leftChars="100"/>
              <w:rPr>
                <w:rFonts w:hint="eastAsia" w:ascii="宋体" w:hAnsi="宋体" w:cs="宋体"/>
                <w:bCs/>
                <w:szCs w:val="21"/>
              </w:rPr>
            </w:pPr>
            <w:r>
              <w:rPr>
                <w:rFonts w:hint="eastAsia" w:ascii="宋体" w:hAnsi="宋体" w:cs="宋体"/>
                <w:bCs/>
                <w:szCs w:val="21"/>
              </w:rPr>
              <w:t>系统实现了数字切片的浏览、存储和管理，在计算机上浏览，如同使用显微镜，可进行不同倍率观察（2倍，4倍，10倍，20倍，40倍等），并在一定范围内实现连续变倍浏览切片。</w:t>
            </w:r>
          </w:p>
          <w:p>
            <w:pPr>
              <w:numPr>
                <w:ilvl w:val="0"/>
                <w:numId w:val="6"/>
              </w:numPr>
              <w:spacing w:line="400" w:lineRule="exact"/>
              <w:ind w:left="210" w:leftChars="100"/>
              <w:rPr>
                <w:rFonts w:hint="eastAsia" w:ascii="宋体" w:hAnsi="宋体" w:cs="宋体"/>
                <w:b/>
                <w:szCs w:val="21"/>
              </w:rPr>
            </w:pPr>
            <w:r>
              <w:rPr>
                <w:rFonts w:hint="eastAsia" w:ascii="宋体" w:hAnsi="宋体" w:cs="宋体"/>
                <w:b/>
                <w:szCs w:val="21"/>
              </w:rPr>
              <w:t>★数字切片涵盖多个分类（病理学、组胚学、病理学、病原微生物学等）切片，切片数量不少于1200张。</w:t>
            </w:r>
          </w:p>
          <w:p>
            <w:pPr>
              <w:numPr>
                <w:ilvl w:val="0"/>
                <w:numId w:val="6"/>
              </w:numPr>
              <w:spacing w:line="400" w:lineRule="exact"/>
              <w:ind w:left="210" w:leftChars="100"/>
              <w:rPr>
                <w:rFonts w:hint="eastAsia" w:ascii="宋体" w:hAnsi="宋体" w:cs="宋体"/>
                <w:bCs/>
                <w:szCs w:val="21"/>
              </w:rPr>
            </w:pPr>
            <w:r>
              <w:rPr>
                <w:rFonts w:hint="eastAsia" w:ascii="宋体" w:hAnsi="宋体" w:cs="宋体"/>
                <w:bCs/>
                <w:szCs w:val="21"/>
              </w:rPr>
              <w:t>用户自主管理，要把扫描后的数字切片文件上传至切片库中，使用专用切片上传工具，方案快捷的对切片进行分类设置，一键上传至数字切片库中，方便浏览。</w:t>
            </w:r>
          </w:p>
          <w:p>
            <w:pPr>
              <w:numPr>
                <w:ilvl w:val="0"/>
                <w:numId w:val="6"/>
              </w:numPr>
              <w:spacing w:line="400" w:lineRule="exact"/>
              <w:ind w:left="210" w:leftChars="100"/>
              <w:rPr>
                <w:rFonts w:hint="eastAsia" w:ascii="宋体" w:hAnsi="宋体" w:cs="宋体"/>
                <w:b/>
                <w:szCs w:val="21"/>
              </w:rPr>
            </w:pPr>
            <w:r>
              <w:rPr>
                <w:rFonts w:hint="eastAsia" w:ascii="宋体" w:hAnsi="宋体" w:cs="宋体"/>
                <w:b/>
                <w:szCs w:val="21"/>
              </w:rPr>
              <w:t>★数字切片浏览时可以通过拍照按钮保存当前浏览的视野，高仿真显微镜真实拍照环境，系统自带标尺功能，根据切片放大缩小自动变化。</w:t>
            </w:r>
          </w:p>
          <w:p>
            <w:pPr>
              <w:numPr>
                <w:ilvl w:val="0"/>
                <w:numId w:val="6"/>
              </w:numPr>
              <w:spacing w:line="400" w:lineRule="exact"/>
              <w:ind w:left="210" w:leftChars="100"/>
              <w:rPr>
                <w:rFonts w:hint="eastAsia" w:ascii="宋体" w:hAnsi="宋体" w:cs="宋体"/>
                <w:bCs/>
                <w:szCs w:val="21"/>
              </w:rPr>
            </w:pPr>
            <w:r>
              <w:rPr>
                <w:rFonts w:hint="eastAsia" w:ascii="宋体" w:hAnsi="宋体" w:cs="宋体"/>
                <w:bCs/>
                <w:szCs w:val="21"/>
              </w:rPr>
              <w:t>切片支持无压缩Bitmap格式超大图片，可支持超过百亿像素大图。</w:t>
            </w:r>
          </w:p>
          <w:p>
            <w:pPr>
              <w:numPr>
                <w:ilvl w:val="0"/>
                <w:numId w:val="6"/>
              </w:numPr>
              <w:spacing w:line="400" w:lineRule="exact"/>
              <w:ind w:left="210" w:leftChars="100"/>
              <w:rPr>
                <w:rFonts w:hint="eastAsia" w:ascii="宋体" w:hAnsi="宋体" w:cs="宋体"/>
                <w:b/>
                <w:szCs w:val="21"/>
              </w:rPr>
            </w:pPr>
            <w:r>
              <w:rPr>
                <w:rFonts w:hint="eastAsia" w:ascii="宋体" w:hAnsi="宋体" w:cs="宋体"/>
                <w:b/>
                <w:szCs w:val="21"/>
              </w:rPr>
              <w:t>★可以增加多个标注，可增加图像及文字描述资料，对切片知识点详细讲解，提高学生学习兴趣。</w:t>
            </w:r>
          </w:p>
          <w:p>
            <w:pPr>
              <w:numPr>
                <w:ilvl w:val="0"/>
                <w:numId w:val="6"/>
              </w:numPr>
              <w:spacing w:line="400" w:lineRule="exact"/>
              <w:ind w:left="210" w:leftChars="100"/>
              <w:rPr>
                <w:rFonts w:hint="eastAsia" w:ascii="宋体" w:hAnsi="宋体" w:cs="宋体"/>
                <w:bCs/>
                <w:szCs w:val="21"/>
              </w:rPr>
            </w:pPr>
            <w:r>
              <w:rPr>
                <w:rFonts w:hint="eastAsia" w:ascii="宋体" w:hAnsi="宋体" w:cs="宋体"/>
                <w:bCs/>
                <w:szCs w:val="21"/>
              </w:rPr>
              <w:t>一键定位，可直接选择知识点在切片图上跳转，使用定点、多边型、圆等多种标注方式，可以修改标注颜色，防止与切片颜色相似，看不清楚标注。</w:t>
            </w:r>
          </w:p>
          <w:p>
            <w:pPr>
              <w:numPr>
                <w:ilvl w:val="0"/>
                <w:numId w:val="6"/>
              </w:numPr>
              <w:spacing w:line="400" w:lineRule="exact"/>
              <w:ind w:left="210" w:leftChars="100"/>
              <w:rPr>
                <w:rFonts w:hint="eastAsia" w:ascii="宋体" w:hAnsi="宋体" w:cs="宋体"/>
                <w:b/>
                <w:szCs w:val="21"/>
              </w:rPr>
            </w:pPr>
            <w:r>
              <w:rPr>
                <w:rFonts w:hint="eastAsia" w:ascii="宋体" w:hAnsi="宋体" w:cs="宋体"/>
                <w:b/>
                <w:szCs w:val="21"/>
              </w:rPr>
              <w:t>★学生与老师标注对比功能，检验学生标注的准确性，提高学生自主学习能力。</w:t>
            </w:r>
          </w:p>
          <w:p>
            <w:pPr>
              <w:numPr>
                <w:ilvl w:val="0"/>
                <w:numId w:val="6"/>
              </w:numPr>
              <w:spacing w:line="400" w:lineRule="exact"/>
              <w:ind w:left="210" w:leftChars="100"/>
              <w:rPr>
                <w:rFonts w:hint="eastAsia" w:ascii="宋体" w:hAnsi="宋体" w:cs="宋体"/>
                <w:bCs/>
                <w:szCs w:val="21"/>
              </w:rPr>
            </w:pPr>
            <w:r>
              <w:rPr>
                <w:rFonts w:hint="eastAsia" w:ascii="宋体" w:hAnsi="宋体" w:cs="宋体"/>
                <w:bCs/>
                <w:szCs w:val="21"/>
              </w:rPr>
              <w:t>浏览过程记录，可以记录下每个学生观察数字切片的详细内容，并可以查询，作为平时成绩参考。</w:t>
            </w:r>
          </w:p>
          <w:p>
            <w:pPr>
              <w:numPr>
                <w:ilvl w:val="0"/>
                <w:numId w:val="6"/>
              </w:numPr>
              <w:spacing w:line="400" w:lineRule="exact"/>
              <w:ind w:left="210" w:leftChars="100"/>
              <w:rPr>
                <w:rFonts w:hint="eastAsia" w:ascii="宋体" w:hAnsi="宋体" w:cs="宋体"/>
                <w:b/>
                <w:szCs w:val="21"/>
              </w:rPr>
            </w:pPr>
            <w:r>
              <w:rPr>
                <w:rFonts w:hint="eastAsia" w:ascii="宋体" w:hAnsi="宋体" w:cs="宋体"/>
                <w:b/>
                <w:szCs w:val="21"/>
              </w:rPr>
              <w:t>★定倍放大，单击相应的放大倍数按钮系统包含2x、4x、10x、20x、40x物镜选择，真实还原该物镜下图像。</w:t>
            </w:r>
          </w:p>
          <w:p>
            <w:pPr>
              <w:numPr>
                <w:ilvl w:val="0"/>
                <w:numId w:val="6"/>
              </w:numPr>
              <w:spacing w:line="400" w:lineRule="exact"/>
              <w:ind w:left="210" w:leftChars="100"/>
              <w:rPr>
                <w:rFonts w:hint="eastAsia" w:ascii="宋体" w:hAnsi="宋体" w:cs="宋体"/>
                <w:b/>
                <w:szCs w:val="21"/>
              </w:rPr>
            </w:pPr>
            <w:r>
              <w:rPr>
                <w:rFonts w:hint="eastAsia" w:ascii="宋体" w:hAnsi="宋体" w:cs="宋体"/>
                <w:b/>
                <w:szCs w:val="21"/>
              </w:rPr>
              <w:t>★系统根据浏览设备自动识别，适应手机、电脑、平板电脑等不同屏幕尺寸设备浏览切片。</w:t>
            </w:r>
          </w:p>
          <w:p>
            <w:pPr>
              <w:numPr>
                <w:ilvl w:val="0"/>
                <w:numId w:val="6"/>
              </w:numPr>
              <w:spacing w:line="400" w:lineRule="exact"/>
              <w:ind w:left="210" w:leftChars="100"/>
              <w:rPr>
                <w:rFonts w:hint="eastAsia" w:ascii="宋体" w:hAnsi="宋体" w:cs="宋体"/>
                <w:bCs/>
                <w:szCs w:val="21"/>
              </w:rPr>
            </w:pPr>
            <w:r>
              <w:rPr>
                <w:rFonts w:hint="eastAsia" w:ascii="宋体" w:hAnsi="宋体" w:cs="宋体"/>
                <w:bCs/>
                <w:szCs w:val="21"/>
              </w:rPr>
              <w:t>导航图功能：在导航图中定位中心观察区域，快速定位、方便全图浏览。</w:t>
            </w:r>
          </w:p>
          <w:p>
            <w:pPr>
              <w:numPr>
                <w:ilvl w:val="0"/>
                <w:numId w:val="6"/>
              </w:numPr>
              <w:spacing w:line="400" w:lineRule="exact"/>
              <w:ind w:left="210" w:leftChars="100"/>
              <w:rPr>
                <w:rFonts w:hint="eastAsia" w:ascii="宋体" w:hAnsi="宋体" w:cs="宋体"/>
                <w:bCs/>
                <w:szCs w:val="21"/>
              </w:rPr>
            </w:pPr>
            <w:r>
              <w:rPr>
                <w:rFonts w:hint="eastAsia" w:ascii="宋体" w:hAnsi="宋体" w:cs="宋体"/>
                <w:bCs/>
                <w:szCs w:val="21"/>
              </w:rPr>
              <w:t>快速定位：当鼠标移到在左上角的全图导航框中时，鼠标的形状会变成聚焦状态，这时单击鼠标左键，画面将会跳到所点位置。</w:t>
            </w:r>
          </w:p>
          <w:p>
            <w:pPr>
              <w:numPr>
                <w:ilvl w:val="0"/>
                <w:numId w:val="6"/>
              </w:numPr>
              <w:spacing w:line="400" w:lineRule="exact"/>
              <w:ind w:left="210" w:leftChars="100"/>
              <w:rPr>
                <w:rFonts w:hint="eastAsia" w:ascii="宋体" w:hAnsi="宋体" w:cs="宋体"/>
                <w:b/>
                <w:szCs w:val="21"/>
              </w:rPr>
            </w:pPr>
            <w:r>
              <w:rPr>
                <w:rFonts w:hint="eastAsia" w:ascii="宋体" w:hAnsi="宋体" w:cs="宋体"/>
                <w:b/>
                <w:szCs w:val="21"/>
              </w:rPr>
              <w:t>★全屏模式浏览，隐藏除切片以外的其他按钮，全视野显示切片内容，在教学充分利用屏幕浏览切片。★提供数字切片知识库系统软件著作权登记证书。</w:t>
            </w:r>
          </w:p>
          <w:p>
            <w:pPr>
              <w:spacing w:line="400" w:lineRule="exact"/>
              <w:rPr>
                <w:rFonts w:hint="eastAsia" w:ascii="宋体" w:hAnsi="宋体" w:cs="宋体"/>
                <w:bCs/>
                <w:szCs w:val="21"/>
              </w:rPr>
            </w:pPr>
            <w:r>
              <w:rPr>
                <w:rFonts w:hint="eastAsia" w:ascii="宋体" w:hAnsi="宋体" w:cs="宋体"/>
                <w:bCs/>
                <w:szCs w:val="21"/>
              </w:rPr>
              <w:t>可以上传教学视频，按照学科分类，全天候开放，供学生预习、复习、自主学习，学生间自由选择各自所需学科互不干涉，对平台无限制，学生可以随时随地学习,并支持考试管理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9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cs="宋体"/>
                <w:szCs w:val="21"/>
              </w:rPr>
            </w:pPr>
            <w:r>
              <w:rPr>
                <w:rFonts w:hint="eastAsia" w:ascii="宋体" w:hAnsi="宋体" w:cs="宋体"/>
                <w:szCs w:val="21"/>
              </w:rPr>
              <w:t>6</w:t>
            </w:r>
          </w:p>
        </w:tc>
        <w:tc>
          <w:tcPr>
            <w:tcW w:w="15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szCs w:val="21"/>
              </w:rPr>
            </w:pPr>
            <w:r>
              <w:rPr>
                <w:rFonts w:hint="eastAsia" w:ascii="宋体" w:hAnsi="宋体" w:cs="宋体"/>
                <w:szCs w:val="21"/>
              </w:rPr>
              <w:t>活细胞研究全方位检测仪（进口）</w:t>
            </w:r>
          </w:p>
        </w:tc>
        <w:tc>
          <w:tcPr>
            <w:tcW w:w="8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szCs w:val="21"/>
              </w:rPr>
            </w:pPr>
            <w:r>
              <w:rPr>
                <w:rFonts w:hint="eastAsia" w:ascii="宋体" w:hAnsi="宋体" w:cs="宋体"/>
                <w:szCs w:val="21"/>
              </w:rPr>
              <w:t>1</w:t>
            </w:r>
          </w:p>
        </w:tc>
        <w:tc>
          <w:tcPr>
            <w:tcW w:w="11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szCs w:val="21"/>
              </w:rPr>
            </w:pPr>
            <w:r>
              <w:rPr>
                <w:rFonts w:hint="eastAsia" w:ascii="宋体" w:hAnsi="宋体" w:cs="宋体"/>
                <w:szCs w:val="21"/>
              </w:rPr>
              <w:t>75</w:t>
            </w:r>
          </w:p>
        </w:tc>
        <w:tc>
          <w:tcPr>
            <w:tcW w:w="5351"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宋体" w:hAnsi="宋体" w:cs="宋体"/>
                <w:szCs w:val="21"/>
              </w:rPr>
            </w:pPr>
            <w:r>
              <w:rPr>
                <w:rFonts w:hint="eastAsia" w:ascii="宋体" w:hAnsi="宋体" w:cs="宋体"/>
                <w:szCs w:val="21"/>
              </w:rPr>
              <w:t>1． 技术要求：</w:t>
            </w:r>
          </w:p>
          <w:p>
            <w:pPr>
              <w:spacing w:line="400" w:lineRule="exact"/>
              <w:rPr>
                <w:rFonts w:hint="eastAsia" w:ascii="宋体" w:hAnsi="宋体" w:cs="宋体"/>
                <w:szCs w:val="21"/>
              </w:rPr>
            </w:pPr>
            <w:r>
              <w:rPr>
                <w:rFonts w:hint="eastAsia" w:ascii="宋体" w:hAnsi="宋体" w:cs="宋体"/>
                <w:szCs w:val="21"/>
              </w:rPr>
              <w:t>1.1 功能总体要求：可以在保持CO2分压稳定下控制缺氧然后快速复氧以恢复到正常生理环境，实现缺血再灌注损伤分子细胞模型的构建。在缺氧复氧整个过程中可实时监测胞内氧含量，钙波动，膜电位，活性氧，细胞增值和细胞凋亡等多种缺血再灌注损伤参数测定；能够不破坏细胞结构，同步动态侦测细胞或微生物有氧呼吸，糖酵解OCR / ECA (总或乳酸ECA)；检测通量不得低于384孔；可检测过程中自动注入检测细胞加入适当药物或营养物质，抑制剂等，总体实现无人值守活细胞检测。</w:t>
            </w:r>
          </w:p>
          <w:p>
            <w:pPr>
              <w:spacing w:line="400" w:lineRule="exact"/>
              <w:rPr>
                <w:rFonts w:hint="eastAsia" w:ascii="宋体" w:hAnsi="宋体" w:cs="宋体"/>
                <w:szCs w:val="21"/>
              </w:rPr>
            </w:pPr>
            <w:r>
              <w:rPr>
                <w:rFonts w:hint="eastAsia" w:ascii="宋体" w:hAnsi="宋体" w:cs="宋体"/>
                <w:szCs w:val="21"/>
              </w:rPr>
              <w:t>1.2 孔板类型：支持6-384孔等各种微孔板规格，用户自定义板；</w:t>
            </w:r>
          </w:p>
          <w:p>
            <w:pPr>
              <w:spacing w:line="400" w:lineRule="exact"/>
              <w:rPr>
                <w:rFonts w:hint="eastAsia" w:ascii="宋体" w:hAnsi="宋体" w:cs="宋体"/>
                <w:szCs w:val="21"/>
              </w:rPr>
            </w:pPr>
            <w:r>
              <w:rPr>
                <w:rFonts w:hint="eastAsia" w:ascii="宋体" w:hAnsi="宋体" w:cs="宋体"/>
                <w:szCs w:val="21"/>
              </w:rPr>
              <w:t>1.3具有Z-轴高度自动调整功能（顶读、底读），0.1mm步进；</w:t>
            </w:r>
          </w:p>
          <w:p>
            <w:pPr>
              <w:spacing w:line="400" w:lineRule="exact"/>
              <w:rPr>
                <w:rFonts w:hint="eastAsia" w:ascii="宋体" w:hAnsi="宋体" w:cs="宋体"/>
                <w:szCs w:val="21"/>
              </w:rPr>
            </w:pPr>
            <w:r>
              <w:rPr>
                <w:rFonts w:hint="eastAsia" w:ascii="宋体" w:hAnsi="宋体" w:cs="宋体"/>
                <w:szCs w:val="21"/>
              </w:rPr>
              <w:t>1.4读板方式：顶部和底部读板；支持终点法、动力学、顺序多激发、顺序多发射、比例（ratiometric）、光谱扫描、孔扫描（30x30数据点）等检测方式；</w:t>
            </w:r>
          </w:p>
          <w:p>
            <w:pPr>
              <w:spacing w:line="400" w:lineRule="exact"/>
              <w:rPr>
                <w:rFonts w:hint="eastAsia" w:ascii="宋体" w:hAnsi="宋体" w:cs="宋体"/>
                <w:b/>
                <w:bCs/>
                <w:szCs w:val="21"/>
              </w:rPr>
            </w:pPr>
            <w:r>
              <w:rPr>
                <w:rFonts w:hint="eastAsia" w:ascii="宋体" w:hAnsi="宋体" w:cs="宋体"/>
                <w:b/>
                <w:bCs/>
                <w:szCs w:val="21"/>
              </w:rPr>
              <w:t>★1.5 底读功能：荧光，化学发光，时间分辨荧光，均相时间分辨荧光均可进行底读（光栅及滤片都允许）；</w:t>
            </w:r>
          </w:p>
          <w:p>
            <w:pPr>
              <w:spacing w:line="400" w:lineRule="exact"/>
              <w:rPr>
                <w:rFonts w:hint="eastAsia" w:ascii="宋体" w:hAnsi="宋体" w:cs="宋体"/>
                <w:b/>
                <w:bCs/>
                <w:szCs w:val="21"/>
              </w:rPr>
            </w:pPr>
            <w:r>
              <w:rPr>
                <w:rFonts w:hint="eastAsia" w:ascii="宋体" w:hAnsi="宋体" w:cs="宋体"/>
                <w:b/>
                <w:bCs/>
                <w:szCs w:val="21"/>
              </w:rPr>
              <w:t>★1.6  全光谱扫描（激发&amp;发射）：320-850nm连续可调，0.1nm递增；带宽（激发&amp;发射）：8-100nm任意可调；顶读和底读的荧光扫描、顶读和底读的化学发光扫描；</w:t>
            </w:r>
          </w:p>
          <w:p>
            <w:pPr>
              <w:spacing w:line="400" w:lineRule="exact"/>
              <w:rPr>
                <w:rFonts w:hint="eastAsia" w:ascii="宋体" w:hAnsi="宋体" w:cs="宋体"/>
                <w:b/>
                <w:bCs/>
                <w:szCs w:val="21"/>
              </w:rPr>
            </w:pPr>
            <w:r>
              <w:rPr>
                <w:rFonts w:hint="eastAsia" w:ascii="宋体" w:hAnsi="宋体" w:cs="宋体"/>
                <w:b/>
                <w:bCs/>
                <w:szCs w:val="21"/>
              </w:rPr>
              <w:t>★1.7 气体控制要求：</w:t>
            </w:r>
          </w:p>
          <w:p>
            <w:pPr>
              <w:spacing w:line="400" w:lineRule="exact"/>
              <w:rPr>
                <w:rFonts w:hint="eastAsia" w:ascii="宋体" w:hAnsi="宋体" w:cs="宋体"/>
                <w:b/>
                <w:bCs/>
                <w:szCs w:val="21"/>
              </w:rPr>
            </w:pPr>
            <w:r>
              <w:rPr>
                <w:rFonts w:hint="eastAsia" w:ascii="宋体" w:hAnsi="宋体" w:cs="宋体"/>
                <w:b/>
                <w:bCs/>
                <w:szCs w:val="21"/>
              </w:rPr>
              <w:t>1.7.1 氧气和二氧化碳控制范围：0.1-20%</w:t>
            </w:r>
          </w:p>
          <w:p>
            <w:pPr>
              <w:spacing w:line="400" w:lineRule="exact"/>
              <w:rPr>
                <w:rFonts w:hint="eastAsia" w:ascii="宋体" w:hAnsi="宋体" w:cs="宋体"/>
                <w:b/>
                <w:bCs/>
                <w:szCs w:val="21"/>
              </w:rPr>
            </w:pPr>
            <w:r>
              <w:rPr>
                <w:rFonts w:hint="eastAsia" w:ascii="宋体" w:hAnsi="宋体" w:cs="宋体"/>
                <w:b/>
                <w:bCs/>
                <w:szCs w:val="21"/>
              </w:rPr>
              <w:t>1.7.2 可在软件中实时追溯气体分压值</w:t>
            </w:r>
          </w:p>
          <w:p>
            <w:pPr>
              <w:spacing w:line="400" w:lineRule="exact"/>
              <w:rPr>
                <w:rFonts w:hint="eastAsia" w:ascii="宋体" w:hAnsi="宋体" w:cs="宋体"/>
                <w:b/>
                <w:bCs/>
                <w:szCs w:val="21"/>
              </w:rPr>
            </w:pPr>
            <w:r>
              <w:rPr>
                <w:rFonts w:hint="eastAsia" w:ascii="宋体" w:hAnsi="宋体" w:cs="宋体"/>
                <w:b/>
                <w:bCs/>
                <w:szCs w:val="21"/>
              </w:rPr>
              <w:t>1.7.3 可保持二氧化碳分压下，快速抽离氧气至缺氧（18%至0.1% 30min之内完成），缺氧状态可持续保持（大于50min），能快速恢复生理条件（25min之内）</w:t>
            </w:r>
          </w:p>
          <w:p>
            <w:pPr>
              <w:spacing w:line="400" w:lineRule="exact"/>
              <w:rPr>
                <w:rFonts w:hint="eastAsia" w:ascii="宋体" w:hAnsi="宋体" w:cs="宋体"/>
                <w:b/>
                <w:bCs/>
                <w:szCs w:val="21"/>
              </w:rPr>
            </w:pPr>
            <w:r>
              <w:rPr>
                <w:rFonts w:hint="eastAsia" w:ascii="宋体" w:hAnsi="宋体" w:cs="宋体"/>
                <w:b/>
                <w:bCs/>
                <w:szCs w:val="21"/>
              </w:rPr>
              <w:t>1.7.4 软件程序化控制，并可实时检测分析各种细胞生理状态值，并通过分析软件完成气体控制与检测指标的拟合。</w:t>
            </w:r>
          </w:p>
          <w:p>
            <w:pPr>
              <w:spacing w:line="400" w:lineRule="exact"/>
              <w:rPr>
                <w:rFonts w:hint="eastAsia" w:ascii="宋体" w:hAnsi="宋体" w:cs="宋体"/>
                <w:szCs w:val="21"/>
              </w:rPr>
            </w:pPr>
            <w:r>
              <w:rPr>
                <w:rFonts w:hint="eastAsia" w:ascii="宋体" w:hAnsi="宋体" w:cs="宋体"/>
                <w:szCs w:val="21"/>
              </w:rPr>
              <w:t>1.8 滤光片整合光栅检测模式：光学滤光片可以和高端的光栅整合使用；激发光路使用其中一个，发射光路使用另一个；</w:t>
            </w:r>
          </w:p>
          <w:p>
            <w:pPr>
              <w:spacing w:line="400" w:lineRule="exact"/>
              <w:rPr>
                <w:rFonts w:hint="eastAsia" w:ascii="宋体" w:hAnsi="宋体" w:cs="宋体"/>
                <w:szCs w:val="21"/>
              </w:rPr>
            </w:pPr>
            <w:r>
              <w:rPr>
                <w:rFonts w:hint="eastAsia" w:ascii="宋体" w:hAnsi="宋体" w:cs="宋体"/>
                <w:szCs w:val="21"/>
              </w:rPr>
              <w:t>1.9、微孔板混合器可控制时间、力度和方向以线性， 圆形或双圆形的轨道运行，振荡频率100～700rpm。</w:t>
            </w:r>
          </w:p>
          <w:p>
            <w:pPr>
              <w:spacing w:line="400" w:lineRule="exact"/>
              <w:rPr>
                <w:rFonts w:hint="eastAsia" w:ascii="宋体" w:hAnsi="宋体" w:cs="宋体"/>
                <w:szCs w:val="21"/>
              </w:rPr>
            </w:pPr>
            <w:r>
              <w:rPr>
                <w:rFonts w:hint="eastAsia" w:ascii="宋体" w:hAnsi="宋体" w:cs="宋体"/>
                <w:szCs w:val="21"/>
              </w:rPr>
              <w:t>1.10、温度控制：上下温控室温+3℃ 到45℃，精度控制为0.1℃；温度稳定性 0.2℃， 温度均一性 &lt; 0.5℃。；</w:t>
            </w:r>
          </w:p>
          <w:p>
            <w:pPr>
              <w:spacing w:line="400" w:lineRule="exact"/>
              <w:rPr>
                <w:rFonts w:hint="eastAsia" w:ascii="宋体" w:hAnsi="宋体" w:cs="宋体"/>
                <w:b/>
                <w:bCs/>
                <w:szCs w:val="21"/>
              </w:rPr>
            </w:pPr>
            <w:r>
              <w:rPr>
                <w:rFonts w:hint="eastAsia" w:ascii="宋体" w:hAnsi="宋体" w:cs="宋体"/>
                <w:b/>
                <w:bCs/>
                <w:szCs w:val="21"/>
              </w:rPr>
              <w:t>★1.11 两套内置进样器： 移液范围为3-500ul，0.5 ul递增，每个孔可以加不同体积，且每个孔可加4次样。残留量：&lt;30ul</w:t>
            </w:r>
          </w:p>
          <w:p>
            <w:pPr>
              <w:spacing w:line="400" w:lineRule="exact"/>
              <w:rPr>
                <w:rFonts w:hint="eastAsia" w:ascii="宋体" w:hAnsi="宋体" w:cs="宋体"/>
                <w:szCs w:val="21"/>
              </w:rPr>
            </w:pPr>
            <w:r>
              <w:rPr>
                <w:rFonts w:hint="eastAsia" w:ascii="宋体" w:hAnsi="宋体" w:cs="宋体"/>
                <w:szCs w:val="21"/>
              </w:rPr>
              <w:t>1.12  加样速度：50ul/s-430ul/s，可通过软件控制加样体积。</w:t>
            </w:r>
          </w:p>
          <w:p>
            <w:pPr>
              <w:spacing w:line="400" w:lineRule="exact"/>
              <w:rPr>
                <w:rFonts w:hint="eastAsia" w:ascii="宋体" w:hAnsi="宋体" w:cs="宋体"/>
                <w:b/>
                <w:bCs/>
                <w:szCs w:val="21"/>
              </w:rPr>
            </w:pPr>
            <w:r>
              <w:rPr>
                <w:rFonts w:hint="eastAsia" w:ascii="宋体" w:hAnsi="宋体" w:cs="宋体"/>
                <w:b/>
                <w:bCs/>
                <w:szCs w:val="21"/>
              </w:rPr>
              <w:t xml:space="preserve"> ★1.13、荧光强度检测灵敏度：光栅模式下，顶读&lt;10 amol荧光素/孔（使用384孔板，20ul）；底读&lt;150 amol荧光素/孔（使用384孔板，50ul）。光学滤光片模式下，顶读&lt;3 amol荧光素/孔（使用384孔板，20ul）；底读&lt;50 amol荧光素/孔（使用384孔板，50ul）；动态范围：8 decades。</w:t>
            </w:r>
          </w:p>
          <w:p>
            <w:pPr>
              <w:spacing w:line="400" w:lineRule="exact"/>
              <w:rPr>
                <w:rFonts w:hint="eastAsia" w:ascii="宋体" w:hAnsi="宋体" w:cs="宋体"/>
                <w:szCs w:val="21"/>
              </w:rPr>
            </w:pPr>
            <w:r>
              <w:rPr>
                <w:rFonts w:hint="eastAsia" w:ascii="宋体" w:hAnsi="宋体" w:cs="宋体"/>
                <w:szCs w:val="21"/>
              </w:rPr>
              <w:t>1.14  化学发光检测灵敏度：&lt;8amol/孔ATP（使用384孔板, 20 μL）；动态范围：9decades</w:t>
            </w:r>
          </w:p>
          <w:p>
            <w:pPr>
              <w:spacing w:line="400" w:lineRule="exact"/>
              <w:rPr>
                <w:rFonts w:hint="eastAsia" w:ascii="宋体" w:hAnsi="宋体" w:cs="宋体"/>
                <w:szCs w:val="21"/>
              </w:rPr>
            </w:pPr>
            <w:r>
              <w:rPr>
                <w:rFonts w:hint="eastAsia" w:ascii="宋体" w:hAnsi="宋体" w:cs="宋体"/>
                <w:szCs w:val="21"/>
              </w:rPr>
              <w:t>1.15  MARS软件: 人性化软件，图像化视窗式设计</w:t>
            </w:r>
          </w:p>
          <w:p>
            <w:pPr>
              <w:spacing w:line="400" w:lineRule="exact"/>
              <w:rPr>
                <w:rFonts w:hint="eastAsia" w:ascii="宋体" w:hAnsi="宋体" w:cs="宋体"/>
                <w:szCs w:val="21"/>
              </w:rPr>
            </w:pPr>
            <w:r>
              <w:rPr>
                <w:rFonts w:hint="eastAsia" w:ascii="宋体" w:hAnsi="宋体" w:cs="宋体"/>
                <w:szCs w:val="21"/>
              </w:rPr>
              <w:t>1.15.1 符合FDA 21 CFR Part 11规格</w:t>
            </w:r>
          </w:p>
          <w:p>
            <w:pPr>
              <w:spacing w:line="400" w:lineRule="exact"/>
              <w:rPr>
                <w:rFonts w:hint="eastAsia" w:ascii="宋体" w:hAnsi="宋体" w:cs="宋体"/>
                <w:szCs w:val="21"/>
              </w:rPr>
            </w:pPr>
            <w:r>
              <w:rPr>
                <w:rFonts w:hint="eastAsia" w:ascii="宋体" w:hAnsi="宋体" w:cs="宋体"/>
                <w:szCs w:val="21"/>
              </w:rPr>
              <w:t>1.15.2  用户可以合法自行随意复制，无限制用户数量；</w:t>
            </w:r>
          </w:p>
          <w:p>
            <w:pPr>
              <w:spacing w:line="400" w:lineRule="exact"/>
              <w:rPr>
                <w:rFonts w:hint="eastAsia" w:ascii="宋体" w:hAnsi="宋体" w:cs="宋体"/>
                <w:b/>
                <w:bCs/>
                <w:szCs w:val="21"/>
              </w:rPr>
            </w:pPr>
            <w:r>
              <w:rPr>
                <w:rFonts w:hint="eastAsia" w:ascii="宋体" w:hAnsi="宋体" w:cs="宋体"/>
                <w:b/>
                <w:bCs/>
                <w:szCs w:val="21"/>
              </w:rPr>
              <w:t>★1.15.3  增益控制（Gain）可通过软件调整或自动增益调整。</w:t>
            </w:r>
          </w:p>
          <w:p>
            <w:pPr>
              <w:spacing w:line="400" w:lineRule="exact"/>
              <w:rPr>
                <w:rFonts w:hint="eastAsia" w:ascii="宋体" w:hAnsi="宋体" w:cs="宋体"/>
                <w:szCs w:val="21"/>
              </w:rPr>
            </w:pPr>
            <w:r>
              <w:rPr>
                <w:rFonts w:hint="eastAsia" w:ascii="宋体" w:hAnsi="宋体" w:cs="宋体"/>
                <w:szCs w:val="21"/>
              </w:rPr>
              <w:t>1.15.4  能通过软件全自动控制仪器</w:t>
            </w:r>
          </w:p>
          <w:p>
            <w:pPr>
              <w:spacing w:line="400" w:lineRule="exact"/>
              <w:rPr>
                <w:rFonts w:hint="eastAsia" w:ascii="宋体" w:hAnsi="宋体" w:cs="宋体"/>
                <w:szCs w:val="21"/>
              </w:rPr>
            </w:pPr>
            <w:r>
              <w:rPr>
                <w:rFonts w:hint="eastAsia" w:ascii="宋体" w:hAnsi="宋体" w:cs="宋体"/>
                <w:szCs w:val="21"/>
              </w:rPr>
              <w:t>1.15.5  动态多窗口运行：在同一个实验里以不同的速率收集数据（最多4种速率），慢速及快速动力学-最快可达每秒50次测读。</w:t>
            </w:r>
          </w:p>
          <w:p>
            <w:pPr>
              <w:spacing w:line="400" w:lineRule="exact"/>
              <w:rPr>
                <w:rFonts w:hint="eastAsia" w:ascii="宋体" w:hAnsi="宋体" w:cs="宋体"/>
                <w:szCs w:val="21"/>
              </w:rPr>
            </w:pPr>
            <w:r>
              <w:rPr>
                <w:rFonts w:hint="eastAsia" w:ascii="宋体" w:hAnsi="宋体" w:cs="宋体"/>
                <w:szCs w:val="21"/>
              </w:rPr>
              <w:t>1.15.6  随机选取实验参数分析数据。</w:t>
            </w:r>
          </w:p>
          <w:p>
            <w:pPr>
              <w:spacing w:line="400" w:lineRule="exact"/>
              <w:rPr>
                <w:rFonts w:hint="eastAsia" w:ascii="宋体" w:hAnsi="宋体" w:cs="宋体"/>
                <w:szCs w:val="21"/>
              </w:rPr>
            </w:pPr>
            <w:r>
              <w:rPr>
                <w:rFonts w:hint="eastAsia" w:ascii="宋体" w:hAnsi="宋体" w:cs="宋体"/>
                <w:szCs w:val="21"/>
              </w:rPr>
              <w:t>1.15.7  具备气体控制及各数据检测分析所需的各项功能，可一键点击完成设置和分析。</w:t>
            </w:r>
          </w:p>
          <w:p>
            <w:pPr>
              <w:spacing w:line="400" w:lineRule="exact"/>
              <w:rPr>
                <w:rFonts w:hint="eastAsia" w:ascii="宋体" w:hAnsi="宋体" w:cs="宋体"/>
                <w:b/>
                <w:bCs/>
                <w:szCs w:val="21"/>
              </w:rPr>
            </w:pPr>
            <w:r>
              <w:rPr>
                <w:rFonts w:hint="eastAsia" w:ascii="宋体" w:hAnsi="宋体" w:cs="宋体"/>
                <w:b/>
                <w:bCs/>
                <w:szCs w:val="21"/>
              </w:rPr>
              <w:t>★1.15.8  内建常见荧光染料激发、发射光谱数据库，方便用户以最优化模式进行检测；用户可自、储存定义荧光激发、发射参数；</w:t>
            </w:r>
          </w:p>
          <w:p>
            <w:pPr>
              <w:spacing w:line="400" w:lineRule="exact"/>
              <w:rPr>
                <w:rFonts w:hint="eastAsia" w:ascii="宋体" w:hAnsi="宋体" w:cs="宋体"/>
                <w:szCs w:val="21"/>
              </w:rPr>
            </w:pPr>
            <w:r>
              <w:rPr>
                <w:rFonts w:hint="eastAsia" w:ascii="宋体" w:hAnsi="宋体" w:cs="宋体"/>
                <w:szCs w:val="21"/>
              </w:rPr>
              <w:t>2.配套计算机；</w:t>
            </w:r>
          </w:p>
          <w:p>
            <w:pPr>
              <w:spacing w:line="400" w:lineRule="exact"/>
              <w:rPr>
                <w:rFonts w:hint="eastAsia" w:ascii="宋体" w:hAnsi="宋体" w:cs="宋体"/>
                <w:szCs w:val="21"/>
              </w:rPr>
            </w:pPr>
            <w:r>
              <w:rPr>
                <w:rFonts w:hint="eastAsia" w:ascii="宋体" w:hAnsi="宋体" w:cs="宋体"/>
                <w:szCs w:val="21"/>
              </w:rPr>
              <w:t>电脑配置：品牌电脑，配置不低于： 2GHz的CPU、2G内存、320G硬盘、19英寸液晶显示器、正版Windows操作系统</w:t>
            </w:r>
          </w:p>
          <w:p>
            <w:pPr>
              <w:spacing w:line="400" w:lineRule="exact"/>
              <w:rPr>
                <w:rFonts w:hint="eastAsia" w:ascii="宋体" w:hAnsi="宋体" w:cs="宋体"/>
                <w:bCs/>
                <w:szCs w:val="21"/>
              </w:rPr>
            </w:pPr>
          </w:p>
        </w:tc>
      </w:tr>
    </w:tbl>
    <w:p>
      <w:pPr>
        <w:spacing w:line="400" w:lineRule="exact"/>
        <w:rPr>
          <w:rFonts w:hint="eastAsia" w:ascii="宋体" w:hAnsi="宋体" w:cs="宋体"/>
          <w:szCs w:val="21"/>
        </w:rPr>
      </w:pPr>
      <w:r>
        <w:rPr>
          <w:rFonts w:hint="eastAsia" w:ascii="宋体" w:hAnsi="宋体" w:cs="宋体"/>
          <w:szCs w:val="21"/>
        </w:rPr>
        <w:t>第六包：</w:t>
      </w:r>
    </w:p>
    <w:tbl>
      <w:tblPr>
        <w:tblStyle w:val="7"/>
        <w:tblW w:w="985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6"/>
        <w:gridCol w:w="1380"/>
        <w:gridCol w:w="655"/>
        <w:gridCol w:w="1147"/>
        <w:gridCol w:w="5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876" w:type="dxa"/>
            <w:vAlign w:val="center"/>
          </w:tcPr>
          <w:p>
            <w:pPr>
              <w:pStyle w:val="9"/>
              <w:spacing w:line="400" w:lineRule="exact"/>
              <w:jc w:val="both"/>
              <w:rPr>
                <w:rFonts w:hint="eastAsia" w:ascii="宋体" w:hAnsi="宋体" w:eastAsia="宋体" w:cs="宋体"/>
                <w:sz w:val="21"/>
                <w:szCs w:val="21"/>
              </w:rPr>
            </w:pPr>
            <w:r>
              <w:rPr>
                <w:rFonts w:hint="eastAsia" w:ascii="宋体" w:hAnsi="宋体" w:eastAsia="宋体" w:cs="宋体"/>
                <w:kern w:val="2"/>
                <w:sz w:val="21"/>
                <w:szCs w:val="21"/>
              </w:rPr>
              <w:t>编号</w:t>
            </w:r>
          </w:p>
        </w:tc>
        <w:tc>
          <w:tcPr>
            <w:tcW w:w="1380" w:type="dxa"/>
            <w:vAlign w:val="center"/>
          </w:tcPr>
          <w:p>
            <w:pPr>
              <w:pStyle w:val="9"/>
              <w:spacing w:line="400" w:lineRule="exact"/>
              <w:jc w:val="center"/>
              <w:rPr>
                <w:rFonts w:hint="eastAsia" w:ascii="宋体" w:hAnsi="宋体" w:eastAsia="宋体" w:cs="宋体"/>
                <w:sz w:val="21"/>
                <w:szCs w:val="21"/>
              </w:rPr>
            </w:pPr>
            <w:r>
              <w:rPr>
                <w:rFonts w:hint="eastAsia" w:ascii="宋体" w:hAnsi="宋体" w:eastAsia="宋体" w:cs="宋体"/>
                <w:kern w:val="2"/>
                <w:sz w:val="21"/>
                <w:szCs w:val="21"/>
              </w:rPr>
              <w:t>设备名称</w:t>
            </w:r>
          </w:p>
        </w:tc>
        <w:tc>
          <w:tcPr>
            <w:tcW w:w="655" w:type="dxa"/>
            <w:vAlign w:val="center"/>
          </w:tcPr>
          <w:p>
            <w:pPr>
              <w:pStyle w:val="9"/>
              <w:spacing w:line="400" w:lineRule="exact"/>
              <w:jc w:val="center"/>
              <w:rPr>
                <w:rFonts w:hint="eastAsia" w:ascii="宋体" w:hAnsi="宋体" w:eastAsia="宋体" w:cs="宋体"/>
                <w:sz w:val="21"/>
                <w:szCs w:val="21"/>
              </w:rPr>
            </w:pPr>
            <w:r>
              <w:rPr>
                <w:rFonts w:hint="eastAsia" w:ascii="宋体" w:hAnsi="宋体" w:eastAsia="宋体" w:cs="宋体"/>
                <w:kern w:val="2"/>
                <w:sz w:val="21"/>
                <w:szCs w:val="21"/>
              </w:rPr>
              <w:t>数量</w:t>
            </w:r>
          </w:p>
        </w:tc>
        <w:tc>
          <w:tcPr>
            <w:tcW w:w="1147" w:type="dxa"/>
            <w:vAlign w:val="center"/>
          </w:tcPr>
          <w:p>
            <w:pPr>
              <w:pStyle w:val="9"/>
              <w:spacing w:line="400" w:lineRule="exact"/>
              <w:jc w:val="center"/>
              <w:rPr>
                <w:rFonts w:hint="eastAsia" w:ascii="宋体" w:hAnsi="宋体" w:eastAsia="宋体" w:cs="宋体"/>
                <w:sz w:val="21"/>
                <w:szCs w:val="21"/>
              </w:rPr>
            </w:pPr>
            <w:r>
              <w:rPr>
                <w:rFonts w:hint="eastAsia" w:ascii="宋体" w:hAnsi="宋体" w:eastAsia="宋体" w:cs="宋体"/>
                <w:kern w:val="2"/>
                <w:sz w:val="21"/>
                <w:szCs w:val="21"/>
              </w:rPr>
              <w:t>预算（万元）</w:t>
            </w:r>
          </w:p>
        </w:tc>
        <w:tc>
          <w:tcPr>
            <w:tcW w:w="5795" w:type="dxa"/>
            <w:vAlign w:val="center"/>
          </w:tcPr>
          <w:p>
            <w:pPr>
              <w:pStyle w:val="9"/>
              <w:spacing w:line="400" w:lineRule="exact"/>
              <w:jc w:val="center"/>
              <w:rPr>
                <w:rFonts w:hint="eastAsia" w:ascii="宋体" w:hAnsi="宋体" w:eastAsia="宋体" w:cs="宋体"/>
                <w:sz w:val="21"/>
                <w:szCs w:val="21"/>
              </w:rPr>
            </w:pPr>
            <w:r>
              <w:rPr>
                <w:rFonts w:hint="eastAsia" w:ascii="宋体" w:hAnsi="宋体" w:eastAsia="宋体" w:cs="宋体"/>
                <w:kern w:val="2"/>
                <w:sz w:val="21"/>
                <w:szCs w:val="21"/>
              </w:rPr>
              <w:t>技术参数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876" w:type="dxa"/>
            <w:vAlign w:val="center"/>
          </w:tcPr>
          <w:p>
            <w:pPr>
              <w:pStyle w:val="9"/>
              <w:spacing w:line="400" w:lineRule="exact"/>
              <w:jc w:val="center"/>
              <w:rPr>
                <w:rFonts w:hint="eastAsia" w:ascii="宋体" w:hAnsi="宋体" w:eastAsia="宋体" w:cs="宋体"/>
                <w:kern w:val="2"/>
                <w:sz w:val="21"/>
                <w:szCs w:val="21"/>
              </w:rPr>
            </w:pPr>
            <w:r>
              <w:rPr>
                <w:rFonts w:hint="eastAsia" w:ascii="宋体" w:hAnsi="宋体" w:eastAsia="宋体" w:cs="宋体"/>
                <w:kern w:val="2"/>
                <w:sz w:val="21"/>
                <w:szCs w:val="21"/>
              </w:rPr>
              <w:t>1</w:t>
            </w:r>
          </w:p>
        </w:tc>
        <w:tc>
          <w:tcPr>
            <w:tcW w:w="1380" w:type="dxa"/>
            <w:vAlign w:val="center"/>
          </w:tcPr>
          <w:p>
            <w:pPr>
              <w:pStyle w:val="9"/>
              <w:spacing w:line="400" w:lineRule="exact"/>
              <w:jc w:val="center"/>
              <w:rPr>
                <w:rFonts w:hint="eastAsia" w:ascii="宋体" w:hAnsi="宋体" w:eastAsia="宋体" w:cs="宋体"/>
                <w:kern w:val="2"/>
                <w:sz w:val="21"/>
                <w:szCs w:val="21"/>
              </w:rPr>
            </w:pPr>
            <w:r>
              <w:rPr>
                <w:rFonts w:hint="eastAsia" w:ascii="宋体" w:hAnsi="宋体" w:eastAsia="宋体" w:cs="宋体"/>
                <w:kern w:val="2"/>
                <w:sz w:val="21"/>
                <w:szCs w:val="21"/>
              </w:rPr>
              <w:t>超低温冰箱</w:t>
            </w:r>
          </w:p>
        </w:tc>
        <w:tc>
          <w:tcPr>
            <w:tcW w:w="655" w:type="dxa"/>
            <w:vAlign w:val="center"/>
          </w:tcPr>
          <w:p>
            <w:pPr>
              <w:spacing w:line="400" w:lineRule="exact"/>
              <w:jc w:val="center"/>
              <w:rPr>
                <w:rFonts w:hint="eastAsia" w:ascii="宋体" w:hAnsi="宋体" w:cs="宋体"/>
                <w:szCs w:val="21"/>
              </w:rPr>
            </w:pPr>
            <w:r>
              <w:rPr>
                <w:rFonts w:hint="eastAsia" w:ascii="宋体" w:hAnsi="宋体" w:cs="宋体"/>
                <w:szCs w:val="21"/>
              </w:rPr>
              <w:t>1</w:t>
            </w:r>
          </w:p>
        </w:tc>
        <w:tc>
          <w:tcPr>
            <w:tcW w:w="1147" w:type="dxa"/>
            <w:vAlign w:val="center"/>
          </w:tcPr>
          <w:p>
            <w:pPr>
              <w:spacing w:line="400" w:lineRule="exact"/>
              <w:jc w:val="center"/>
              <w:rPr>
                <w:rFonts w:hint="eastAsia" w:ascii="宋体" w:hAnsi="宋体" w:cs="宋体"/>
                <w:szCs w:val="21"/>
              </w:rPr>
            </w:pPr>
            <w:r>
              <w:rPr>
                <w:rFonts w:hint="eastAsia" w:ascii="宋体" w:hAnsi="宋体" w:cs="宋体"/>
                <w:szCs w:val="21"/>
              </w:rPr>
              <w:t>5.7</w:t>
            </w:r>
          </w:p>
        </w:tc>
        <w:tc>
          <w:tcPr>
            <w:tcW w:w="5795" w:type="dxa"/>
            <w:vAlign w:val="center"/>
          </w:tcPr>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1、工作条件：环境温度10～32℃，电源220V/50Hz</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2、样式：立式</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3、有效容积≥490L</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4、外部尺寸：860*900*1980mm，双外门设计。箱壳材质：冷轧钢板喷粉。</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5、内部尺寸：590*630*1310mm，内胆材质为彩色涂层电锌钢板</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6、净重/毛重（KG）：295/335Kg</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7、温度控制：微电脑控制，温度数字显示，,箱内温度-40℃~-86℃可调，超温报警，断电记忆；</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8、安全系统：多种故障报警（高低温报警、传感器故障报警、门开报警、冷凝器脏报警、电池电量低报警）；两种报警方式（声音蜂鸣报警、灯光闪烁报警）；多重保护功能（开机延时保护可设定时间、显示面板密码锁功能）；所有部件独立接地；</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9、显示：LED显示屏，可显示箱内温度，设定温度，环境温度，输入电压。能设定高低温报警和箱内温度，具有故障提示预警功能。</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10、门：外门2个，内门4个；发泡结构内门，有效保温，最大限度避免打开外门后，冷量泄露。可调节搁架，便于物体存放；</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11、外门四层，内门一层，共5层密封结构设计：采用耐腐蚀的橡胶材料，抗菌性能优越，加宽、多层密封条设计，密封性更好；气囊结构设计保温更好。发泡内门密封性更好，存取物品温度回升小；</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12、隔热层：VIP航空隔热真空保温材料+无氟发泡剂，保温效果好，VIP厚度25mm。</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 xml:space="preserve">13、创新双级复叠碳氢制冷系统设计，选用HC制冷剂，含氟为0，绝对环保。 </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14、进口SECOP压缩机，质量更可靠，EBM进口低噪音，节能风机，提高系统安全性和可靠性；</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 xml:space="preserve">15、搁架可调，方便用户存储物品，宽气候带设计，适合10℃到32℃使用；可选配温度记录仪和冻存架、冻存盒、远程报警功能； </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16、双锁结构设计,自带暗锁，同时可用挂锁，保证用户存储物品安全性，既安全又可靠。</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17、测试孔设计，方便用户实验使用和监控箱内温度；</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18、可选配网络接口，选配同品牌智能温度记录仪、冷链安全监控系统，全程监控并记录冷链设备运行状态，并短信报警；</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19、可选配样本资源管理信息化系统；规范、便捷管理样本；</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20标配USB模块，可同步记录箱内实际温度、设定温度、高低温报警温度、输入电压、环境温度等数据10年以上。</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21、25℃环温时，降温速度≤6小时</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22、25℃环温时，国家第三方权威结构认证单日耗电量11.0KW.h/24h，同类型，同容积段世界第一。</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23、自动加热门体平衡孔设计，彻底解决短时间内连续多次开门，不用等待。</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24、标配5V冷链供电系统，专门为冷链采集模块供电，避免外部供电杂乱、触电风险。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876" w:type="dxa"/>
            <w:vAlign w:val="center"/>
          </w:tcPr>
          <w:p>
            <w:pPr>
              <w:pStyle w:val="9"/>
              <w:spacing w:line="400" w:lineRule="exact"/>
              <w:jc w:val="center"/>
              <w:rPr>
                <w:rFonts w:hint="eastAsia" w:ascii="宋体" w:hAnsi="宋体" w:eastAsia="宋体" w:cs="宋体"/>
                <w:kern w:val="2"/>
                <w:sz w:val="21"/>
                <w:szCs w:val="21"/>
              </w:rPr>
            </w:pPr>
            <w:r>
              <w:rPr>
                <w:rFonts w:hint="eastAsia" w:ascii="宋体" w:hAnsi="宋体" w:eastAsia="宋体" w:cs="宋体"/>
                <w:kern w:val="2"/>
                <w:sz w:val="21"/>
                <w:szCs w:val="21"/>
              </w:rPr>
              <w:t>2</w:t>
            </w:r>
          </w:p>
        </w:tc>
        <w:tc>
          <w:tcPr>
            <w:tcW w:w="1380" w:type="dxa"/>
            <w:vAlign w:val="center"/>
          </w:tcPr>
          <w:p>
            <w:pPr>
              <w:pStyle w:val="9"/>
              <w:spacing w:line="400" w:lineRule="exact"/>
              <w:jc w:val="center"/>
              <w:rPr>
                <w:rFonts w:hint="eastAsia" w:ascii="宋体" w:hAnsi="宋体" w:eastAsia="宋体" w:cs="宋体"/>
                <w:kern w:val="2"/>
                <w:sz w:val="21"/>
                <w:szCs w:val="21"/>
              </w:rPr>
            </w:pPr>
            <w:r>
              <w:rPr>
                <w:rFonts w:hint="eastAsia" w:ascii="宋体" w:hAnsi="宋体" w:eastAsia="宋体" w:cs="宋体"/>
                <w:kern w:val="2"/>
                <w:sz w:val="21"/>
                <w:szCs w:val="21"/>
              </w:rPr>
              <w:t>培养箱（进口）</w:t>
            </w:r>
          </w:p>
        </w:tc>
        <w:tc>
          <w:tcPr>
            <w:tcW w:w="655" w:type="dxa"/>
            <w:vAlign w:val="center"/>
          </w:tcPr>
          <w:p>
            <w:pPr>
              <w:spacing w:line="400" w:lineRule="exact"/>
              <w:jc w:val="center"/>
              <w:rPr>
                <w:rFonts w:hint="eastAsia" w:ascii="宋体" w:hAnsi="宋体" w:cs="宋体"/>
                <w:szCs w:val="21"/>
              </w:rPr>
            </w:pPr>
            <w:r>
              <w:rPr>
                <w:rFonts w:hint="eastAsia" w:ascii="宋体" w:hAnsi="宋体" w:cs="宋体"/>
                <w:szCs w:val="21"/>
              </w:rPr>
              <w:t>1</w:t>
            </w:r>
          </w:p>
        </w:tc>
        <w:tc>
          <w:tcPr>
            <w:tcW w:w="1147" w:type="dxa"/>
            <w:vAlign w:val="center"/>
          </w:tcPr>
          <w:p>
            <w:pPr>
              <w:spacing w:line="400" w:lineRule="exact"/>
              <w:jc w:val="center"/>
              <w:rPr>
                <w:rFonts w:hint="eastAsia" w:ascii="宋体" w:hAnsi="宋体" w:cs="宋体"/>
                <w:szCs w:val="21"/>
              </w:rPr>
            </w:pPr>
            <w:r>
              <w:rPr>
                <w:rFonts w:hint="eastAsia" w:ascii="宋体" w:hAnsi="宋体" w:cs="宋体"/>
                <w:szCs w:val="21"/>
              </w:rPr>
              <w:t>5.8</w:t>
            </w:r>
          </w:p>
        </w:tc>
        <w:tc>
          <w:tcPr>
            <w:tcW w:w="5795" w:type="dxa"/>
            <w:vAlign w:val="center"/>
          </w:tcPr>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1.内部体积：150L</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2.重量（不含配件）: 70公斤</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3.全宽搁板（宽×深）:423×465MM</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4.腔体内壁:不锈钢/纯铜</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5.灭菌状态，在所有表面上: 90/9℃/小时</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6.有效灭菌谱:细菌、真菌、孢子（USP23）、支原体</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7.温度控制范围（℃）：室温+3…55</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8.温度控制精度：±0.1/±0.5</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9.持续湿度,相对湿度：95±3%</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10.CO2测量和控制范围：0…20%</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11.CO2控制精度：±0.1%</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12.不锈钢或100%全铜内腔可选。</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13.内部圆角设计，确保无死角。</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14.风扇助力设计加速内环境的循环。</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15.彩色大屏幕VGA显示。</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16.多种语言选择。</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17.自动报警系统：温度/CO2浓度/水位/电源彩色i CAN触摸屏。</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18.内部环境快速恢复（温度恢复&lt;10分钟，CO2恢复&lt;5分钟）。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876" w:type="dxa"/>
            <w:vAlign w:val="center"/>
          </w:tcPr>
          <w:p>
            <w:pPr>
              <w:pStyle w:val="9"/>
              <w:spacing w:line="400" w:lineRule="exact"/>
              <w:jc w:val="center"/>
              <w:rPr>
                <w:rFonts w:hint="eastAsia" w:ascii="宋体" w:hAnsi="宋体" w:eastAsia="宋体" w:cs="宋体"/>
                <w:kern w:val="2"/>
                <w:sz w:val="21"/>
                <w:szCs w:val="21"/>
              </w:rPr>
            </w:pPr>
            <w:r>
              <w:rPr>
                <w:rFonts w:hint="eastAsia" w:ascii="宋体" w:hAnsi="宋体" w:eastAsia="宋体" w:cs="宋体"/>
                <w:kern w:val="2"/>
                <w:sz w:val="21"/>
                <w:szCs w:val="21"/>
              </w:rPr>
              <w:t>3</w:t>
            </w:r>
          </w:p>
        </w:tc>
        <w:tc>
          <w:tcPr>
            <w:tcW w:w="1380" w:type="dxa"/>
            <w:vAlign w:val="center"/>
          </w:tcPr>
          <w:p>
            <w:pPr>
              <w:pStyle w:val="9"/>
              <w:spacing w:line="400" w:lineRule="exact"/>
              <w:jc w:val="center"/>
              <w:rPr>
                <w:rFonts w:hint="eastAsia" w:ascii="宋体" w:hAnsi="宋体" w:eastAsia="宋体" w:cs="宋体"/>
                <w:kern w:val="2"/>
                <w:sz w:val="21"/>
                <w:szCs w:val="21"/>
              </w:rPr>
            </w:pPr>
            <w:r>
              <w:rPr>
                <w:rFonts w:hint="eastAsia" w:ascii="宋体" w:hAnsi="宋体" w:eastAsia="宋体" w:cs="宋体"/>
                <w:kern w:val="2"/>
                <w:sz w:val="21"/>
                <w:szCs w:val="21"/>
              </w:rPr>
              <w:t>高通量组织研磨仪</w:t>
            </w:r>
          </w:p>
        </w:tc>
        <w:tc>
          <w:tcPr>
            <w:tcW w:w="655" w:type="dxa"/>
            <w:vAlign w:val="center"/>
          </w:tcPr>
          <w:p>
            <w:pPr>
              <w:spacing w:line="400" w:lineRule="exact"/>
              <w:jc w:val="center"/>
              <w:rPr>
                <w:rFonts w:hint="eastAsia" w:ascii="宋体" w:hAnsi="宋体" w:cs="宋体"/>
                <w:szCs w:val="21"/>
              </w:rPr>
            </w:pPr>
            <w:r>
              <w:rPr>
                <w:rFonts w:hint="eastAsia" w:ascii="宋体" w:hAnsi="宋体" w:cs="宋体"/>
                <w:szCs w:val="21"/>
              </w:rPr>
              <w:t>1</w:t>
            </w:r>
          </w:p>
        </w:tc>
        <w:tc>
          <w:tcPr>
            <w:tcW w:w="1147" w:type="dxa"/>
            <w:vAlign w:val="center"/>
          </w:tcPr>
          <w:p>
            <w:pPr>
              <w:spacing w:line="400" w:lineRule="exact"/>
              <w:jc w:val="center"/>
              <w:rPr>
                <w:rFonts w:hint="eastAsia" w:ascii="宋体" w:hAnsi="宋体" w:cs="宋体"/>
                <w:szCs w:val="21"/>
              </w:rPr>
            </w:pPr>
            <w:r>
              <w:rPr>
                <w:rFonts w:hint="eastAsia" w:ascii="宋体" w:hAnsi="宋体" w:cs="宋体"/>
                <w:szCs w:val="21"/>
              </w:rPr>
              <w:t>3.7</w:t>
            </w:r>
          </w:p>
        </w:tc>
        <w:tc>
          <w:tcPr>
            <w:tcW w:w="5795" w:type="dxa"/>
            <w:vAlign w:val="center"/>
          </w:tcPr>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1.时间设定：1(秒)-9999(秒)</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 xml:space="preserve">2.频率设定：10—70Hz，即振荡300—2100次/min  </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3.额定功率：180W</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4.夹具行程：34mm(垂直)</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5.试管座规格及容量： 2ml的适配器 24孔， 48孔;</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6.电源需求：220V单相交流，&lt;2.5A</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7.外形尺寸: ≈</w:t>
            </w:r>
            <w:bookmarkStart w:id="3" w:name="OLE_LINK3"/>
            <w:r>
              <w:rPr>
                <w:rFonts w:hint="eastAsia" w:ascii="宋体" w:hAnsi="宋体" w:eastAsia="宋体" w:cs="宋体"/>
                <w:kern w:val="2"/>
                <w:sz w:val="21"/>
                <w:szCs w:val="21"/>
              </w:rPr>
              <w:t>369×</w:t>
            </w:r>
            <w:bookmarkEnd w:id="3"/>
            <w:r>
              <w:rPr>
                <w:rFonts w:hint="eastAsia" w:ascii="宋体" w:hAnsi="宋体" w:eastAsia="宋体" w:cs="宋体"/>
                <w:kern w:val="2"/>
                <w:sz w:val="21"/>
                <w:szCs w:val="21"/>
              </w:rPr>
              <w:t>360×520mm3（长×宽×高）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876" w:type="dxa"/>
            <w:vAlign w:val="center"/>
          </w:tcPr>
          <w:p>
            <w:pPr>
              <w:pStyle w:val="9"/>
              <w:spacing w:line="400" w:lineRule="exact"/>
              <w:jc w:val="center"/>
              <w:rPr>
                <w:rFonts w:hint="eastAsia" w:ascii="宋体" w:hAnsi="宋体" w:eastAsia="宋体" w:cs="宋体"/>
                <w:kern w:val="2"/>
                <w:sz w:val="21"/>
                <w:szCs w:val="21"/>
              </w:rPr>
            </w:pPr>
            <w:r>
              <w:rPr>
                <w:rFonts w:hint="eastAsia" w:ascii="宋体" w:hAnsi="宋体" w:eastAsia="宋体" w:cs="宋体"/>
                <w:kern w:val="2"/>
                <w:sz w:val="21"/>
                <w:szCs w:val="21"/>
              </w:rPr>
              <w:t>4</w:t>
            </w:r>
          </w:p>
        </w:tc>
        <w:tc>
          <w:tcPr>
            <w:tcW w:w="1380" w:type="dxa"/>
            <w:vAlign w:val="center"/>
          </w:tcPr>
          <w:p>
            <w:pPr>
              <w:pStyle w:val="9"/>
              <w:spacing w:line="400" w:lineRule="exact"/>
              <w:jc w:val="center"/>
              <w:rPr>
                <w:rFonts w:hint="eastAsia" w:ascii="宋体" w:hAnsi="宋体" w:eastAsia="宋体" w:cs="宋体"/>
                <w:kern w:val="2"/>
                <w:sz w:val="21"/>
                <w:szCs w:val="21"/>
              </w:rPr>
            </w:pPr>
            <w:r>
              <w:rPr>
                <w:rFonts w:hint="eastAsia" w:ascii="宋体" w:hAnsi="宋体" w:eastAsia="宋体" w:cs="宋体"/>
                <w:kern w:val="2"/>
                <w:sz w:val="21"/>
                <w:szCs w:val="21"/>
              </w:rPr>
              <w:t>蠕动泵（进口）</w:t>
            </w:r>
          </w:p>
        </w:tc>
        <w:tc>
          <w:tcPr>
            <w:tcW w:w="655" w:type="dxa"/>
            <w:vAlign w:val="center"/>
          </w:tcPr>
          <w:p>
            <w:pPr>
              <w:spacing w:line="400" w:lineRule="exact"/>
              <w:jc w:val="center"/>
              <w:rPr>
                <w:rFonts w:hint="eastAsia" w:ascii="宋体" w:hAnsi="宋体" w:cs="宋体"/>
                <w:szCs w:val="21"/>
              </w:rPr>
            </w:pPr>
            <w:r>
              <w:rPr>
                <w:rFonts w:hint="eastAsia" w:ascii="宋体" w:hAnsi="宋体" w:cs="宋体"/>
                <w:szCs w:val="21"/>
              </w:rPr>
              <w:t>1</w:t>
            </w:r>
          </w:p>
        </w:tc>
        <w:tc>
          <w:tcPr>
            <w:tcW w:w="1147" w:type="dxa"/>
            <w:vAlign w:val="center"/>
          </w:tcPr>
          <w:p>
            <w:pPr>
              <w:spacing w:line="400" w:lineRule="exact"/>
              <w:jc w:val="center"/>
              <w:rPr>
                <w:rFonts w:hint="eastAsia" w:ascii="宋体" w:hAnsi="宋体" w:cs="宋体"/>
                <w:szCs w:val="21"/>
              </w:rPr>
            </w:pPr>
            <w:r>
              <w:rPr>
                <w:rFonts w:hint="eastAsia" w:ascii="宋体" w:hAnsi="宋体" w:cs="宋体"/>
                <w:szCs w:val="21"/>
              </w:rPr>
              <w:t>4</w:t>
            </w:r>
          </w:p>
        </w:tc>
        <w:tc>
          <w:tcPr>
            <w:tcW w:w="5795" w:type="dxa"/>
            <w:vAlign w:val="center"/>
          </w:tcPr>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1.流速：</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标准模式：0.3 µL/min-30 mL/min（72 psi/5 bar/0.5 MPa max）</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高速模式：1 mL/min-220 mL/min（42 psi/3 bar/0.3 MPa max）</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2.蠕动管直径</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标准模式：0.25-4 mm (i.d.)</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高速模式：2-8 mm (i.d.)</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3.泵头速度</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0 - 48 rpm连续调整，0.01调整步进</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9.99 rpm以下，步进0.1 rpm，10 rpm以上</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 xml:space="preserve">4.泵头 </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标准模式：1，2，4或8通道泵头带10个不锈钢滚轴</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高速模式：2或4通道带5个不锈钢滚轴</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5.蠕动管材质</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PVC适合大多数应用- Isoversinic® 可耐化学腐蚀</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6.线频率：47- 63 Hz</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7.功率：满载45 W，220 V- 空载35 W，220 V</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8.运行温度：0-40° C   无需预热时间</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10.空间尺寸（宽×高×深）：15 x 18 x 17.5 cm</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11.重量：4 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876" w:type="dxa"/>
            <w:vAlign w:val="center"/>
          </w:tcPr>
          <w:p>
            <w:pPr>
              <w:pStyle w:val="9"/>
              <w:spacing w:line="400" w:lineRule="exact"/>
              <w:jc w:val="center"/>
              <w:rPr>
                <w:rFonts w:hint="eastAsia" w:ascii="宋体" w:hAnsi="宋体" w:eastAsia="宋体" w:cs="宋体"/>
                <w:kern w:val="2"/>
                <w:sz w:val="21"/>
                <w:szCs w:val="21"/>
              </w:rPr>
            </w:pPr>
            <w:r>
              <w:rPr>
                <w:rFonts w:hint="eastAsia" w:ascii="宋体" w:hAnsi="宋体" w:eastAsia="宋体" w:cs="宋体"/>
                <w:kern w:val="2"/>
                <w:sz w:val="21"/>
                <w:szCs w:val="21"/>
              </w:rPr>
              <w:t>5</w:t>
            </w:r>
          </w:p>
        </w:tc>
        <w:tc>
          <w:tcPr>
            <w:tcW w:w="1380" w:type="dxa"/>
            <w:vAlign w:val="center"/>
          </w:tcPr>
          <w:p>
            <w:pPr>
              <w:pStyle w:val="10"/>
              <w:spacing w:line="400" w:lineRule="exact"/>
              <w:rPr>
                <w:rFonts w:hint="eastAsia" w:ascii="宋体" w:hAnsi="宋体" w:eastAsia="宋体" w:cs="宋体"/>
                <w:kern w:val="2"/>
                <w:sz w:val="21"/>
                <w:szCs w:val="21"/>
              </w:rPr>
            </w:pPr>
            <w:r>
              <w:rPr>
                <w:rFonts w:hint="eastAsia" w:ascii="宋体" w:hAnsi="宋体" w:eastAsia="宋体" w:cs="宋体"/>
                <w:sz w:val="21"/>
                <w:szCs w:val="21"/>
              </w:rPr>
              <w:t>倒置显微镜（进口）</w:t>
            </w:r>
          </w:p>
        </w:tc>
        <w:tc>
          <w:tcPr>
            <w:tcW w:w="655" w:type="dxa"/>
            <w:vAlign w:val="center"/>
          </w:tcPr>
          <w:p>
            <w:pPr>
              <w:spacing w:line="400" w:lineRule="exact"/>
              <w:jc w:val="center"/>
              <w:rPr>
                <w:rFonts w:hint="eastAsia" w:ascii="宋体" w:hAnsi="宋体" w:cs="宋体"/>
                <w:szCs w:val="21"/>
              </w:rPr>
            </w:pPr>
            <w:r>
              <w:rPr>
                <w:rFonts w:hint="eastAsia" w:ascii="宋体" w:hAnsi="宋体" w:cs="宋体"/>
                <w:szCs w:val="21"/>
              </w:rPr>
              <w:t xml:space="preserve">1 </w:t>
            </w:r>
          </w:p>
        </w:tc>
        <w:tc>
          <w:tcPr>
            <w:tcW w:w="1147" w:type="dxa"/>
            <w:vAlign w:val="center"/>
          </w:tcPr>
          <w:p>
            <w:pPr>
              <w:spacing w:line="400" w:lineRule="exact"/>
              <w:jc w:val="center"/>
              <w:rPr>
                <w:rFonts w:hint="eastAsia" w:ascii="宋体" w:hAnsi="宋体" w:cs="宋体"/>
                <w:szCs w:val="21"/>
              </w:rPr>
            </w:pPr>
            <w:r>
              <w:rPr>
                <w:rFonts w:hint="eastAsia" w:ascii="宋体" w:hAnsi="宋体" w:cs="宋体"/>
                <w:szCs w:val="21"/>
              </w:rPr>
              <w:t>4.2</w:t>
            </w:r>
          </w:p>
        </w:tc>
        <w:tc>
          <w:tcPr>
            <w:tcW w:w="5795" w:type="dxa"/>
            <w:vAlign w:val="center"/>
          </w:tcPr>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1.主机采用超强合金材料，保证高的热稳定性和长时间的高精度调焦</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2.观察方式：明场、相差</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3.光学系统：无限远校正光学，齐焦距离60mm，保证任何倍率下都呈现鲜明、清晰的图像</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4.粗/微调焦：借助于物镜转换器的升降运动，行程-手动: 向上7mm, 向下1.5mm，粗调行程: 37.7mm/转; 微调行程: 0.2mm/转，最小读数值: 1um，再定焦止动器: 粗调焦扭矩可调止动器</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5．透射光照明装置</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5.1内置长寿命LED照明,电压稳定,操作方便,电磁干扰少，视场光阑可调，内置“复眼”透镜</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w:t>
            </w:r>
            <w:r>
              <w:rPr>
                <w:rFonts w:hint="eastAsia" w:ascii="宋体" w:hAnsi="宋体" w:eastAsia="宋体" w:cs="宋体"/>
                <w:b/>
                <w:kern w:val="2"/>
                <w:sz w:val="21"/>
                <w:szCs w:val="21"/>
              </w:rPr>
              <w:t>5.2使用寿命≥58000个小时</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6． 10倍双屈光度可调节目镜，视场直径22 mm，瞳距可调节</w:t>
            </w:r>
          </w:p>
          <w:p>
            <w:pPr>
              <w:pStyle w:val="9"/>
              <w:spacing w:line="400" w:lineRule="exact"/>
              <w:rPr>
                <w:rFonts w:hint="eastAsia" w:ascii="宋体" w:hAnsi="宋体" w:eastAsia="宋体" w:cs="宋体"/>
                <w:kern w:val="2"/>
                <w:sz w:val="21"/>
                <w:szCs w:val="21"/>
              </w:rPr>
            </w:pPr>
            <w:r>
              <w:rPr>
                <w:rFonts w:hint="eastAsia" w:ascii="宋体" w:hAnsi="宋体" w:eastAsia="宋体" w:cs="宋体"/>
                <w:b/>
                <w:bCs/>
                <w:kern w:val="2"/>
                <w:sz w:val="21"/>
                <w:szCs w:val="21"/>
              </w:rPr>
              <w:t xml:space="preserve">★7.载物台：机械移动行程不小于126 X 78mm, 台面不小于170 X 247mm </w:t>
            </w:r>
            <w:r>
              <w:rPr>
                <w:rFonts w:hint="eastAsia" w:ascii="宋体" w:hAnsi="宋体" w:eastAsia="宋体" w:cs="宋体"/>
                <w:kern w:val="2"/>
                <w:sz w:val="21"/>
                <w:szCs w:val="21"/>
              </w:rPr>
              <w:t xml:space="preserve"> </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8.聚光镜：超长工作距离聚光镜，孔径光阑可调，配有4倍、10倍、20倍、40倍物镜相对应的相差模块，工作距离≥74mm</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9、不下于五孔的物镜转换器，配置高级平场切趾相差物镜4倍、10倍、20倍、40倍。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876" w:type="dxa"/>
            <w:vAlign w:val="center"/>
          </w:tcPr>
          <w:p>
            <w:pPr>
              <w:pStyle w:val="9"/>
              <w:spacing w:line="400" w:lineRule="exact"/>
              <w:jc w:val="center"/>
              <w:rPr>
                <w:rFonts w:hint="eastAsia" w:ascii="宋体" w:hAnsi="宋体" w:eastAsia="宋体" w:cs="宋体"/>
                <w:kern w:val="2"/>
                <w:sz w:val="21"/>
                <w:szCs w:val="21"/>
              </w:rPr>
            </w:pPr>
            <w:r>
              <w:rPr>
                <w:rFonts w:hint="eastAsia" w:ascii="宋体" w:hAnsi="宋体" w:eastAsia="宋体" w:cs="宋体"/>
                <w:kern w:val="2"/>
                <w:sz w:val="21"/>
                <w:szCs w:val="21"/>
              </w:rPr>
              <w:t>6</w:t>
            </w:r>
          </w:p>
        </w:tc>
        <w:tc>
          <w:tcPr>
            <w:tcW w:w="1380" w:type="dxa"/>
            <w:vAlign w:val="center"/>
          </w:tcPr>
          <w:p>
            <w:pPr>
              <w:pStyle w:val="9"/>
              <w:spacing w:line="400" w:lineRule="exact"/>
              <w:jc w:val="center"/>
              <w:rPr>
                <w:rFonts w:hint="eastAsia" w:ascii="宋体" w:hAnsi="宋体" w:eastAsia="宋体" w:cs="宋体"/>
                <w:kern w:val="2"/>
                <w:sz w:val="21"/>
                <w:szCs w:val="21"/>
              </w:rPr>
            </w:pPr>
            <w:r>
              <w:rPr>
                <w:rFonts w:hint="eastAsia" w:ascii="宋体" w:hAnsi="宋体" w:eastAsia="宋体" w:cs="宋体"/>
                <w:kern w:val="2"/>
                <w:sz w:val="21"/>
                <w:szCs w:val="21"/>
              </w:rPr>
              <w:t>生物安全柜（进口）</w:t>
            </w:r>
          </w:p>
        </w:tc>
        <w:tc>
          <w:tcPr>
            <w:tcW w:w="655" w:type="dxa"/>
            <w:vAlign w:val="center"/>
          </w:tcPr>
          <w:p>
            <w:pPr>
              <w:spacing w:line="400" w:lineRule="exact"/>
              <w:jc w:val="center"/>
              <w:rPr>
                <w:rFonts w:hint="eastAsia" w:ascii="宋体" w:hAnsi="宋体" w:cs="宋体"/>
                <w:szCs w:val="21"/>
              </w:rPr>
            </w:pPr>
            <w:r>
              <w:rPr>
                <w:rFonts w:hint="eastAsia" w:ascii="宋体" w:hAnsi="宋体" w:cs="宋体"/>
                <w:szCs w:val="21"/>
              </w:rPr>
              <w:t>1</w:t>
            </w:r>
          </w:p>
        </w:tc>
        <w:tc>
          <w:tcPr>
            <w:tcW w:w="1147" w:type="dxa"/>
            <w:vAlign w:val="center"/>
          </w:tcPr>
          <w:p>
            <w:pPr>
              <w:spacing w:line="400" w:lineRule="exact"/>
              <w:jc w:val="center"/>
              <w:rPr>
                <w:rFonts w:hint="eastAsia" w:ascii="宋体" w:hAnsi="宋体" w:cs="宋体"/>
                <w:szCs w:val="21"/>
              </w:rPr>
            </w:pPr>
            <w:r>
              <w:rPr>
                <w:rFonts w:hint="eastAsia" w:ascii="宋体" w:hAnsi="宋体" w:cs="宋体"/>
                <w:szCs w:val="21"/>
              </w:rPr>
              <w:t>6.2</w:t>
            </w:r>
          </w:p>
        </w:tc>
        <w:tc>
          <w:tcPr>
            <w:tcW w:w="5795" w:type="dxa"/>
            <w:vAlign w:val="center"/>
          </w:tcPr>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1.型别：II级，A2型，双人单面</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2.工作条件：环境温度：10-35℃；相对湿度：20-80% ；工作电压：220V  50Hz</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3.气流模式：30%外排，70%循环</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4.工作区尺寸(W×D×H)：&gt;1870 × 546× 670 mm</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5.外部尺寸(W×D×H) ：&gt;1950 × 732× 1400 mm</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6.平均气流风速：沉降气流&gt;0.3米/秒（60 fpm）；进气气流&gt;0.5米/秒（90 fpm）</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7.气体交换体积：沉降气流&gt; 1091cmh，进气气流&gt; 524cmh</w:t>
            </w:r>
          </w:p>
          <w:p>
            <w:pPr>
              <w:pStyle w:val="9"/>
              <w:spacing w:line="400" w:lineRule="exact"/>
              <w:rPr>
                <w:rFonts w:hint="eastAsia" w:ascii="宋体" w:hAnsi="宋体" w:eastAsia="宋体" w:cs="宋体"/>
                <w:b/>
                <w:bCs/>
                <w:kern w:val="2"/>
                <w:sz w:val="21"/>
                <w:szCs w:val="21"/>
              </w:rPr>
            </w:pPr>
            <w:r>
              <w:rPr>
                <w:rFonts w:hint="eastAsia" w:ascii="宋体" w:hAnsi="宋体" w:eastAsia="宋体" w:cs="宋体"/>
                <w:b/>
                <w:bCs/>
                <w:kern w:val="2"/>
                <w:sz w:val="21"/>
                <w:szCs w:val="21"/>
              </w:rPr>
              <w:t>★8.过滤系统：两块美国原装ULPA超高效微皱褶无间隔过滤器，针对&gt;0.12μm颗粒系过滤效率&gt;99.999%，滤器性能执行标准IEST-RP-CC034和EN1822，易于前部更换。</w:t>
            </w:r>
          </w:p>
          <w:p>
            <w:pPr>
              <w:pStyle w:val="9"/>
              <w:spacing w:line="400" w:lineRule="exact"/>
              <w:rPr>
                <w:rFonts w:hint="eastAsia" w:ascii="宋体" w:hAnsi="宋体" w:eastAsia="宋体" w:cs="宋体"/>
                <w:b/>
                <w:bCs/>
                <w:kern w:val="2"/>
                <w:sz w:val="21"/>
                <w:szCs w:val="21"/>
              </w:rPr>
            </w:pPr>
            <w:r>
              <w:rPr>
                <w:rFonts w:hint="eastAsia" w:ascii="宋体" w:hAnsi="宋体" w:eastAsia="宋体" w:cs="宋体"/>
                <w:b/>
                <w:bCs/>
                <w:kern w:val="2"/>
                <w:sz w:val="21"/>
                <w:szCs w:val="21"/>
              </w:rPr>
              <w:t>★9.风机系统：德国EBM离心式外转子单风机系统，功率&lt; 700 W，提供原厂性能证明材料</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10.操作台面：表面积&gt; 1.0 m2，前进气孔与工作台面为整块抛光不锈钢钢板一次冲压成形，没有接缝和任何螺丝</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11.安全监控系统：实时数字式显示下降气流和流入气流速度，其数值波动超过20%时有声光报警；拉门超过安全位置具有数字提示和声、光报警</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12.操作室洁净等级：不低于或优于美联邦209 E标准Class 2或ISO 14644.1标准Class 4</w:t>
            </w:r>
          </w:p>
          <w:p>
            <w:pPr>
              <w:pStyle w:val="9"/>
              <w:spacing w:line="400" w:lineRule="exact"/>
              <w:rPr>
                <w:rFonts w:hint="eastAsia" w:ascii="宋体" w:hAnsi="宋体" w:eastAsia="宋体" w:cs="宋体"/>
                <w:b/>
                <w:bCs/>
                <w:kern w:val="2"/>
                <w:sz w:val="21"/>
                <w:szCs w:val="21"/>
              </w:rPr>
            </w:pPr>
            <w:r>
              <w:rPr>
                <w:rFonts w:hint="eastAsia" w:ascii="宋体" w:hAnsi="宋体" w:eastAsia="宋体" w:cs="宋体"/>
                <w:b/>
                <w:bCs/>
                <w:kern w:val="2"/>
                <w:sz w:val="21"/>
                <w:szCs w:val="21"/>
              </w:rPr>
              <w:t>★13.主体结构：&gt;1.2mm镀锌钢板，外部为环氧粉及抗菌混合涂层，人体工程学5度角倾斜式设计</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14.操作室结构：工作腔两侧与后壁为整块不锈钢钢板一次冲压成形，不得为焊接，大圆弧角过渡，便于清洁，四面负压环绕防泄露设计</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15.操作前窗：工作开口高度&gt;250mm，无下边框，易于清洁和消毒的防紫外线钢化玻璃，厚度≥6 mm，采用手拉式上下滑动开启，不得使用电控，以保证断电时能及时关门防护</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16.防泄漏：前窗玻璃与操作室侧壁接合处有增强的侧壁引流孔设计，通过气幕保护防止泄漏</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17.紫外灯：安装在前部控制器面板后部，远离操作人员视线</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18.照度：&gt; 1020 Lux，荧光灯位于非污染区域</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19.噪音：噪音&lt; 60 dBA</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20.搁手架：搁手支架与操作室宽度等宽，高于工作台面，不会阻挡前进气孔</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21.电源插座及水气接口：两个电源插座预留孔分别位于操作室两侧，四个水气接口分别交错位于操作室两侧</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22.附件：配备带万向脚轮支架、搁手支架、防溅电源插座、荧光灯、紫外灯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876" w:type="dxa"/>
            <w:vAlign w:val="center"/>
          </w:tcPr>
          <w:p>
            <w:pPr>
              <w:pStyle w:val="9"/>
              <w:spacing w:line="400" w:lineRule="exact"/>
              <w:jc w:val="center"/>
              <w:rPr>
                <w:rFonts w:hint="eastAsia" w:ascii="宋体" w:hAnsi="宋体" w:eastAsia="宋体" w:cs="宋体"/>
                <w:kern w:val="2"/>
                <w:sz w:val="21"/>
                <w:szCs w:val="21"/>
              </w:rPr>
            </w:pPr>
            <w:r>
              <w:rPr>
                <w:rFonts w:hint="eastAsia" w:ascii="宋体" w:hAnsi="宋体" w:eastAsia="宋体" w:cs="宋体"/>
                <w:kern w:val="2"/>
                <w:sz w:val="21"/>
                <w:szCs w:val="21"/>
              </w:rPr>
              <w:t>7</w:t>
            </w:r>
          </w:p>
        </w:tc>
        <w:tc>
          <w:tcPr>
            <w:tcW w:w="1380" w:type="dxa"/>
            <w:vAlign w:val="center"/>
          </w:tcPr>
          <w:p>
            <w:pPr>
              <w:pStyle w:val="9"/>
              <w:spacing w:line="400" w:lineRule="exact"/>
              <w:jc w:val="center"/>
              <w:rPr>
                <w:rFonts w:hint="eastAsia" w:ascii="宋体" w:hAnsi="宋体" w:eastAsia="宋体" w:cs="宋体"/>
                <w:kern w:val="2"/>
                <w:sz w:val="21"/>
                <w:szCs w:val="21"/>
              </w:rPr>
            </w:pPr>
            <w:r>
              <w:rPr>
                <w:rFonts w:hint="eastAsia" w:ascii="宋体" w:hAnsi="宋体" w:eastAsia="宋体" w:cs="宋体"/>
                <w:kern w:val="2"/>
                <w:sz w:val="21"/>
                <w:szCs w:val="21"/>
              </w:rPr>
              <w:t>移液真空泵</w:t>
            </w:r>
          </w:p>
        </w:tc>
        <w:tc>
          <w:tcPr>
            <w:tcW w:w="655" w:type="dxa"/>
            <w:vAlign w:val="center"/>
          </w:tcPr>
          <w:p>
            <w:pPr>
              <w:spacing w:line="400" w:lineRule="exact"/>
              <w:jc w:val="center"/>
              <w:rPr>
                <w:rFonts w:hint="eastAsia" w:ascii="宋体" w:hAnsi="宋体" w:cs="宋体"/>
                <w:szCs w:val="21"/>
              </w:rPr>
            </w:pPr>
            <w:r>
              <w:rPr>
                <w:rFonts w:hint="eastAsia" w:ascii="宋体" w:hAnsi="宋体" w:cs="宋体"/>
                <w:szCs w:val="21"/>
              </w:rPr>
              <w:t>1</w:t>
            </w:r>
          </w:p>
        </w:tc>
        <w:tc>
          <w:tcPr>
            <w:tcW w:w="1147" w:type="dxa"/>
            <w:vAlign w:val="center"/>
          </w:tcPr>
          <w:p>
            <w:pPr>
              <w:spacing w:line="400" w:lineRule="exact"/>
              <w:jc w:val="center"/>
              <w:rPr>
                <w:rFonts w:hint="eastAsia" w:ascii="宋体" w:hAnsi="宋体" w:cs="宋体"/>
                <w:szCs w:val="21"/>
              </w:rPr>
            </w:pPr>
            <w:r>
              <w:rPr>
                <w:rFonts w:hint="eastAsia" w:ascii="宋体" w:hAnsi="宋体" w:cs="宋体"/>
                <w:szCs w:val="21"/>
              </w:rPr>
              <w:t>0.12</w:t>
            </w:r>
          </w:p>
        </w:tc>
        <w:tc>
          <w:tcPr>
            <w:tcW w:w="5795" w:type="dxa"/>
            <w:vAlign w:val="center"/>
          </w:tcPr>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1.抽气速度：6L/min</w:t>
            </w:r>
            <w:r>
              <w:rPr>
                <w:rFonts w:hint="eastAsia" w:ascii="宋体" w:hAnsi="宋体" w:eastAsia="宋体" w:cs="宋体"/>
                <w:kern w:val="2"/>
                <w:sz w:val="21"/>
                <w:szCs w:val="21"/>
              </w:rPr>
              <w:br w:type="textWrapping"/>
            </w:r>
            <w:r>
              <w:rPr>
                <w:rFonts w:hint="eastAsia" w:ascii="宋体" w:hAnsi="宋体" w:eastAsia="宋体" w:cs="宋体"/>
                <w:kern w:val="2"/>
                <w:sz w:val="21"/>
                <w:szCs w:val="21"/>
              </w:rPr>
              <w:t>2.最大负压：0.08mpa</w:t>
            </w:r>
            <w:r>
              <w:rPr>
                <w:rFonts w:hint="eastAsia" w:ascii="宋体" w:hAnsi="宋体" w:eastAsia="宋体" w:cs="宋体"/>
                <w:kern w:val="2"/>
                <w:sz w:val="21"/>
                <w:szCs w:val="21"/>
              </w:rPr>
              <w:br w:type="textWrapping"/>
            </w:r>
            <w:r>
              <w:rPr>
                <w:rFonts w:hint="eastAsia" w:ascii="宋体" w:hAnsi="宋体" w:eastAsia="宋体" w:cs="宋体"/>
                <w:kern w:val="2"/>
                <w:sz w:val="21"/>
                <w:szCs w:val="21"/>
              </w:rPr>
              <w:t>3.负压调节：0-0.08</w:t>
            </w:r>
            <w:r>
              <w:rPr>
                <w:rFonts w:hint="eastAsia" w:ascii="宋体" w:hAnsi="宋体" w:eastAsia="宋体" w:cs="宋体"/>
                <w:kern w:val="2"/>
                <w:sz w:val="21"/>
                <w:szCs w:val="21"/>
              </w:rPr>
              <w:br w:type="textWrapping"/>
            </w:r>
            <w:r>
              <w:rPr>
                <w:rFonts w:hint="eastAsia" w:ascii="宋体" w:hAnsi="宋体" w:eastAsia="宋体" w:cs="宋体"/>
                <w:kern w:val="2"/>
                <w:sz w:val="21"/>
                <w:szCs w:val="21"/>
              </w:rPr>
              <w:t>4.吸液瓶容量：l000ml</w:t>
            </w:r>
            <w:r>
              <w:rPr>
                <w:rFonts w:hint="eastAsia" w:ascii="宋体" w:hAnsi="宋体" w:eastAsia="宋体" w:cs="宋体"/>
                <w:kern w:val="2"/>
                <w:sz w:val="21"/>
                <w:szCs w:val="21"/>
              </w:rPr>
              <w:br w:type="textWrapping"/>
            </w:r>
            <w:r>
              <w:rPr>
                <w:rFonts w:hint="eastAsia" w:ascii="宋体" w:hAnsi="宋体" w:eastAsia="宋体" w:cs="宋体"/>
                <w:kern w:val="2"/>
                <w:sz w:val="21"/>
                <w:szCs w:val="21"/>
              </w:rPr>
              <w:t>5.外形尺寸：295×260×230mm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876" w:type="dxa"/>
            <w:vAlign w:val="center"/>
          </w:tcPr>
          <w:p>
            <w:pPr>
              <w:pStyle w:val="9"/>
              <w:spacing w:line="400" w:lineRule="exact"/>
              <w:jc w:val="center"/>
              <w:rPr>
                <w:rFonts w:hint="eastAsia" w:ascii="宋体" w:hAnsi="宋体" w:eastAsia="宋体" w:cs="宋体"/>
                <w:kern w:val="2"/>
                <w:sz w:val="21"/>
                <w:szCs w:val="21"/>
              </w:rPr>
            </w:pPr>
            <w:r>
              <w:rPr>
                <w:rFonts w:hint="eastAsia" w:ascii="宋体" w:hAnsi="宋体" w:eastAsia="宋体" w:cs="宋体"/>
                <w:kern w:val="2"/>
                <w:sz w:val="21"/>
                <w:szCs w:val="21"/>
              </w:rPr>
              <w:t>8</w:t>
            </w:r>
          </w:p>
        </w:tc>
        <w:tc>
          <w:tcPr>
            <w:tcW w:w="1380" w:type="dxa"/>
            <w:vAlign w:val="center"/>
          </w:tcPr>
          <w:p>
            <w:pPr>
              <w:pStyle w:val="9"/>
              <w:spacing w:line="400" w:lineRule="exact"/>
              <w:jc w:val="center"/>
              <w:rPr>
                <w:rFonts w:hint="eastAsia" w:ascii="宋体" w:hAnsi="宋体" w:eastAsia="宋体" w:cs="宋体"/>
                <w:kern w:val="2"/>
                <w:sz w:val="21"/>
                <w:szCs w:val="21"/>
              </w:rPr>
            </w:pPr>
            <w:r>
              <w:rPr>
                <w:rFonts w:hint="eastAsia" w:ascii="宋体" w:hAnsi="宋体" w:eastAsia="宋体" w:cs="宋体"/>
                <w:kern w:val="2"/>
                <w:sz w:val="21"/>
                <w:szCs w:val="21"/>
              </w:rPr>
              <w:t>水浴锅</w:t>
            </w:r>
          </w:p>
        </w:tc>
        <w:tc>
          <w:tcPr>
            <w:tcW w:w="655" w:type="dxa"/>
            <w:vAlign w:val="center"/>
          </w:tcPr>
          <w:p>
            <w:pPr>
              <w:spacing w:line="400" w:lineRule="exact"/>
              <w:jc w:val="center"/>
              <w:rPr>
                <w:rFonts w:hint="eastAsia" w:ascii="宋体" w:hAnsi="宋体" w:cs="宋体"/>
                <w:szCs w:val="21"/>
              </w:rPr>
            </w:pPr>
            <w:r>
              <w:rPr>
                <w:rFonts w:hint="eastAsia" w:ascii="宋体" w:hAnsi="宋体" w:cs="宋体"/>
                <w:szCs w:val="21"/>
              </w:rPr>
              <w:t>1</w:t>
            </w:r>
          </w:p>
        </w:tc>
        <w:tc>
          <w:tcPr>
            <w:tcW w:w="1147" w:type="dxa"/>
            <w:vAlign w:val="center"/>
          </w:tcPr>
          <w:p>
            <w:pPr>
              <w:spacing w:line="400" w:lineRule="exact"/>
              <w:jc w:val="center"/>
              <w:rPr>
                <w:rFonts w:hint="eastAsia" w:ascii="宋体" w:hAnsi="宋体" w:cs="宋体"/>
                <w:szCs w:val="21"/>
              </w:rPr>
            </w:pPr>
            <w:r>
              <w:rPr>
                <w:rFonts w:hint="eastAsia" w:ascii="宋体" w:hAnsi="宋体" w:cs="宋体"/>
                <w:szCs w:val="21"/>
              </w:rPr>
              <w:t>0.5</w:t>
            </w:r>
          </w:p>
        </w:tc>
        <w:tc>
          <w:tcPr>
            <w:tcW w:w="5795" w:type="dxa"/>
            <w:vAlign w:val="center"/>
          </w:tcPr>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1.温控范围:室温+5～99℃</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2.温度均匀度: ±0.3℃</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3.温度波动度: ±0.3℃</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4.显示分辨率: 0.1℃</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 xml:space="preserve">5.有效容积: 10L </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6.外型尺寸（mm×mm×mm）: 312×400×370</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 xml:space="preserve">7.最大功耗: 1050W </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8.电源: AC220V 50HZ</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9.过热保护: 有</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10.水位保护: 有</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11.声光报警: 有</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12.排水口: 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876" w:type="dxa"/>
            <w:vAlign w:val="center"/>
          </w:tcPr>
          <w:p>
            <w:pPr>
              <w:pStyle w:val="9"/>
              <w:spacing w:line="400" w:lineRule="exact"/>
              <w:jc w:val="center"/>
              <w:rPr>
                <w:rFonts w:hint="eastAsia" w:ascii="宋体" w:hAnsi="宋体" w:eastAsia="宋体" w:cs="宋体"/>
                <w:kern w:val="2"/>
                <w:sz w:val="21"/>
                <w:szCs w:val="21"/>
              </w:rPr>
            </w:pPr>
            <w:r>
              <w:rPr>
                <w:rFonts w:hint="eastAsia" w:ascii="宋体" w:hAnsi="宋体" w:eastAsia="宋体" w:cs="宋体"/>
                <w:kern w:val="2"/>
                <w:sz w:val="21"/>
                <w:szCs w:val="21"/>
              </w:rPr>
              <w:t>9</w:t>
            </w:r>
          </w:p>
        </w:tc>
        <w:tc>
          <w:tcPr>
            <w:tcW w:w="1380" w:type="dxa"/>
            <w:vAlign w:val="center"/>
          </w:tcPr>
          <w:p>
            <w:pPr>
              <w:pStyle w:val="9"/>
              <w:spacing w:line="400" w:lineRule="exact"/>
              <w:jc w:val="center"/>
              <w:rPr>
                <w:rFonts w:hint="eastAsia" w:ascii="宋体" w:hAnsi="宋体" w:eastAsia="宋体" w:cs="宋体"/>
                <w:kern w:val="2"/>
                <w:sz w:val="21"/>
                <w:szCs w:val="21"/>
              </w:rPr>
            </w:pPr>
            <w:r>
              <w:rPr>
                <w:rFonts w:hint="eastAsia" w:ascii="宋体" w:hAnsi="宋体" w:eastAsia="宋体" w:cs="宋体"/>
                <w:kern w:val="2"/>
                <w:sz w:val="21"/>
                <w:szCs w:val="21"/>
              </w:rPr>
              <w:t>涡旋振动仪</w:t>
            </w:r>
          </w:p>
        </w:tc>
        <w:tc>
          <w:tcPr>
            <w:tcW w:w="655" w:type="dxa"/>
            <w:vAlign w:val="center"/>
          </w:tcPr>
          <w:p>
            <w:pPr>
              <w:spacing w:line="400" w:lineRule="exact"/>
              <w:jc w:val="center"/>
              <w:rPr>
                <w:rFonts w:hint="eastAsia" w:ascii="宋体" w:hAnsi="宋体" w:cs="宋体"/>
                <w:szCs w:val="21"/>
              </w:rPr>
            </w:pPr>
            <w:r>
              <w:rPr>
                <w:rFonts w:hint="eastAsia" w:ascii="宋体" w:hAnsi="宋体" w:cs="宋体"/>
                <w:szCs w:val="21"/>
              </w:rPr>
              <w:t>1</w:t>
            </w:r>
          </w:p>
        </w:tc>
        <w:tc>
          <w:tcPr>
            <w:tcW w:w="1147" w:type="dxa"/>
            <w:vAlign w:val="center"/>
          </w:tcPr>
          <w:p>
            <w:pPr>
              <w:spacing w:line="400" w:lineRule="exact"/>
              <w:jc w:val="center"/>
              <w:rPr>
                <w:rFonts w:hint="eastAsia" w:ascii="宋体" w:hAnsi="宋体" w:cs="宋体"/>
                <w:szCs w:val="21"/>
              </w:rPr>
            </w:pPr>
            <w:r>
              <w:rPr>
                <w:rFonts w:hint="eastAsia" w:ascii="宋体" w:hAnsi="宋体" w:cs="宋体"/>
                <w:szCs w:val="21"/>
              </w:rPr>
              <w:t>0.25</w:t>
            </w:r>
          </w:p>
        </w:tc>
        <w:tc>
          <w:tcPr>
            <w:tcW w:w="5795" w:type="dxa"/>
            <w:vAlign w:val="center"/>
          </w:tcPr>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1.多功能性：各种形状、尺寸和材料的附件提供了一个广泛的应用范围，适合各种试管与容器，无论自动还是手动的混合方式。</w:t>
            </w:r>
            <w:r>
              <w:rPr>
                <w:rFonts w:hint="eastAsia" w:ascii="宋体" w:hAnsi="宋体" w:eastAsia="宋体" w:cs="宋体"/>
                <w:kern w:val="2"/>
                <w:sz w:val="21"/>
                <w:szCs w:val="21"/>
              </w:rPr>
              <w:br w:type="textWrapping"/>
            </w:r>
            <w:r>
              <w:rPr>
                <w:rFonts w:hint="eastAsia" w:ascii="宋体" w:hAnsi="宋体" w:eastAsia="宋体" w:cs="宋体"/>
                <w:kern w:val="2"/>
                <w:sz w:val="21"/>
                <w:szCs w:val="21"/>
              </w:rPr>
              <w:t>2. 自动与点振混合方式：三点开关可选择自动或点振混合方式。自动混合方式可提高工作效率。</w:t>
            </w:r>
            <w:r>
              <w:rPr>
                <w:rFonts w:hint="eastAsia" w:ascii="宋体" w:hAnsi="宋体" w:eastAsia="宋体" w:cs="宋体"/>
                <w:kern w:val="2"/>
                <w:sz w:val="21"/>
                <w:szCs w:val="21"/>
              </w:rPr>
              <w:br w:type="textWrapping"/>
            </w:r>
            <w:r>
              <w:rPr>
                <w:rFonts w:hint="eastAsia" w:ascii="宋体" w:hAnsi="宋体" w:eastAsia="宋体" w:cs="宋体"/>
                <w:kern w:val="2"/>
                <w:sz w:val="21"/>
                <w:szCs w:val="21"/>
              </w:rPr>
              <w:t>3. 稳定性：足够重量的整体金属外壳，为各种混合提供了稳定的操作平台。</w:t>
            </w:r>
            <w:r>
              <w:rPr>
                <w:rFonts w:hint="eastAsia" w:ascii="宋体" w:hAnsi="宋体" w:eastAsia="宋体" w:cs="宋体"/>
                <w:kern w:val="2"/>
                <w:sz w:val="21"/>
                <w:szCs w:val="21"/>
              </w:rPr>
              <w:br w:type="textWrapping"/>
            </w:r>
            <w:r>
              <w:rPr>
                <w:rFonts w:hint="eastAsia" w:ascii="宋体" w:hAnsi="宋体" w:eastAsia="宋体" w:cs="宋体"/>
                <w:kern w:val="2"/>
                <w:sz w:val="21"/>
                <w:szCs w:val="21"/>
              </w:rPr>
              <w:t>4. 无与伦比的可靠性：多年在全球实验室验证的性能。</w:t>
            </w:r>
          </w:p>
          <w:p>
            <w:pPr>
              <w:pStyle w:val="9"/>
              <w:spacing w:line="400" w:lineRule="exact"/>
              <w:rPr>
                <w:rFonts w:hint="eastAsia" w:ascii="宋体" w:hAnsi="宋体" w:eastAsia="宋体" w:cs="宋体"/>
                <w:kern w:val="2"/>
                <w:sz w:val="21"/>
                <w:szCs w:val="21"/>
              </w:rPr>
            </w:pPr>
            <w:r>
              <w:rPr>
                <w:rFonts w:hint="eastAsia" w:ascii="宋体" w:hAnsi="宋体" w:eastAsia="宋体" w:cs="宋体"/>
                <w:kern w:val="2"/>
                <w:sz w:val="21"/>
                <w:szCs w:val="21"/>
              </w:rPr>
              <w:t>5．计时功能： 自动与点振混合方式均可选择计时功能。点振混合方式：1-60秒。自动混合方式：1-60分或连续运转。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876" w:type="dxa"/>
            <w:vAlign w:val="center"/>
          </w:tcPr>
          <w:p>
            <w:pPr>
              <w:pStyle w:val="9"/>
              <w:spacing w:line="400" w:lineRule="exact"/>
              <w:jc w:val="center"/>
              <w:rPr>
                <w:rFonts w:hint="eastAsia" w:ascii="宋体" w:hAnsi="宋体" w:eastAsia="宋体" w:cs="宋体"/>
                <w:kern w:val="2"/>
                <w:sz w:val="21"/>
                <w:szCs w:val="21"/>
              </w:rPr>
            </w:pPr>
            <w:r>
              <w:rPr>
                <w:rFonts w:hint="eastAsia" w:ascii="宋体" w:hAnsi="宋体" w:eastAsia="宋体" w:cs="宋体"/>
                <w:kern w:val="2"/>
                <w:sz w:val="21"/>
                <w:szCs w:val="21"/>
              </w:rPr>
              <w:t>10</w:t>
            </w:r>
          </w:p>
        </w:tc>
        <w:tc>
          <w:tcPr>
            <w:tcW w:w="1380" w:type="dxa"/>
            <w:vAlign w:val="center"/>
          </w:tcPr>
          <w:p>
            <w:pPr>
              <w:pStyle w:val="9"/>
              <w:spacing w:line="400" w:lineRule="exact"/>
              <w:jc w:val="center"/>
              <w:rPr>
                <w:rFonts w:hint="eastAsia" w:ascii="宋体" w:hAnsi="宋体" w:eastAsia="宋体" w:cs="宋体"/>
                <w:kern w:val="2"/>
                <w:sz w:val="21"/>
                <w:szCs w:val="21"/>
              </w:rPr>
            </w:pPr>
            <w:r>
              <w:rPr>
                <w:rFonts w:hint="eastAsia" w:ascii="宋体" w:hAnsi="宋体" w:eastAsia="宋体" w:cs="宋体"/>
                <w:kern w:val="2"/>
                <w:sz w:val="21"/>
                <w:szCs w:val="21"/>
              </w:rPr>
              <w:t>化学发光仪</w:t>
            </w:r>
          </w:p>
        </w:tc>
        <w:tc>
          <w:tcPr>
            <w:tcW w:w="655" w:type="dxa"/>
            <w:vAlign w:val="center"/>
          </w:tcPr>
          <w:p>
            <w:pPr>
              <w:spacing w:line="400" w:lineRule="exact"/>
              <w:jc w:val="center"/>
              <w:rPr>
                <w:rFonts w:hint="eastAsia" w:ascii="宋体" w:hAnsi="宋体" w:cs="宋体"/>
                <w:szCs w:val="21"/>
              </w:rPr>
            </w:pPr>
            <w:r>
              <w:rPr>
                <w:rFonts w:hint="eastAsia" w:ascii="宋体" w:hAnsi="宋体" w:cs="宋体"/>
                <w:szCs w:val="21"/>
              </w:rPr>
              <w:t>1</w:t>
            </w:r>
          </w:p>
        </w:tc>
        <w:tc>
          <w:tcPr>
            <w:tcW w:w="1147" w:type="dxa"/>
            <w:vAlign w:val="center"/>
          </w:tcPr>
          <w:p>
            <w:pPr>
              <w:spacing w:line="400" w:lineRule="exact"/>
              <w:jc w:val="center"/>
              <w:rPr>
                <w:rFonts w:hint="eastAsia" w:ascii="宋体" w:hAnsi="宋体" w:cs="宋体"/>
                <w:szCs w:val="21"/>
              </w:rPr>
            </w:pPr>
            <w:r>
              <w:rPr>
                <w:rFonts w:hint="eastAsia" w:ascii="宋体" w:hAnsi="宋体" w:cs="宋体"/>
                <w:szCs w:val="21"/>
              </w:rPr>
              <w:t>9.9</w:t>
            </w:r>
          </w:p>
        </w:tc>
        <w:tc>
          <w:tcPr>
            <w:tcW w:w="5795" w:type="dxa"/>
            <w:vAlign w:val="center"/>
          </w:tcPr>
          <w:p>
            <w:pPr>
              <w:pStyle w:val="9"/>
              <w:spacing w:line="400" w:lineRule="exact"/>
              <w:jc w:val="both"/>
              <w:rPr>
                <w:rFonts w:hint="eastAsia" w:ascii="宋体" w:hAnsi="宋体" w:eastAsia="宋体" w:cs="宋体"/>
                <w:kern w:val="2"/>
                <w:sz w:val="21"/>
                <w:szCs w:val="21"/>
              </w:rPr>
            </w:pPr>
            <w:r>
              <w:rPr>
                <w:rFonts w:hint="eastAsia" w:ascii="宋体" w:hAnsi="宋体" w:eastAsia="宋体" w:cs="宋体"/>
                <w:kern w:val="2"/>
                <w:sz w:val="21"/>
                <w:szCs w:val="21"/>
              </w:rPr>
              <w:t>1.CCD：原装进口数码制冷CCD</w:t>
            </w:r>
          </w:p>
          <w:p>
            <w:pPr>
              <w:pStyle w:val="9"/>
              <w:spacing w:line="400" w:lineRule="exact"/>
              <w:jc w:val="both"/>
              <w:rPr>
                <w:rFonts w:hint="eastAsia" w:ascii="宋体" w:hAnsi="宋体" w:eastAsia="宋体" w:cs="宋体"/>
                <w:kern w:val="2"/>
                <w:sz w:val="21"/>
                <w:szCs w:val="21"/>
              </w:rPr>
            </w:pPr>
            <w:r>
              <w:rPr>
                <w:rFonts w:hint="eastAsia" w:ascii="宋体" w:hAnsi="宋体" w:eastAsia="宋体" w:cs="宋体"/>
                <w:kern w:val="2"/>
                <w:sz w:val="21"/>
                <w:szCs w:val="21"/>
              </w:rPr>
              <w:t>2.半导体制冷（用户可自行控制CCD是否制冷）</w:t>
            </w:r>
          </w:p>
          <w:p>
            <w:pPr>
              <w:pStyle w:val="9"/>
              <w:spacing w:line="400" w:lineRule="exact"/>
              <w:jc w:val="both"/>
              <w:rPr>
                <w:rFonts w:hint="eastAsia" w:ascii="宋体" w:hAnsi="宋体" w:eastAsia="宋体" w:cs="宋体"/>
                <w:kern w:val="2"/>
                <w:sz w:val="21"/>
                <w:szCs w:val="21"/>
              </w:rPr>
            </w:pPr>
            <w:r>
              <w:rPr>
                <w:rFonts w:hint="eastAsia" w:ascii="宋体" w:hAnsi="宋体" w:eastAsia="宋体" w:cs="宋体"/>
                <w:kern w:val="2"/>
                <w:sz w:val="21"/>
                <w:szCs w:val="21"/>
              </w:rPr>
              <w:t>3.-60℃（动态实时显示CCD制冷温度）</w:t>
            </w:r>
          </w:p>
          <w:p>
            <w:pPr>
              <w:pStyle w:val="9"/>
              <w:spacing w:line="400" w:lineRule="exact"/>
              <w:jc w:val="both"/>
              <w:rPr>
                <w:rFonts w:hint="eastAsia" w:ascii="宋体" w:hAnsi="宋体" w:eastAsia="宋体" w:cs="宋体"/>
                <w:kern w:val="2"/>
                <w:sz w:val="21"/>
                <w:szCs w:val="21"/>
              </w:rPr>
            </w:pPr>
            <w:r>
              <w:rPr>
                <w:rFonts w:hint="eastAsia" w:ascii="宋体" w:hAnsi="宋体" w:eastAsia="宋体" w:cs="宋体"/>
                <w:kern w:val="2"/>
                <w:sz w:val="21"/>
                <w:szCs w:val="21"/>
              </w:rPr>
              <w:t>4.有效像数：2048×2048（420万像素）</w:t>
            </w:r>
          </w:p>
          <w:p>
            <w:pPr>
              <w:pStyle w:val="9"/>
              <w:spacing w:line="400" w:lineRule="exact"/>
              <w:jc w:val="both"/>
              <w:rPr>
                <w:rFonts w:hint="eastAsia" w:ascii="宋体" w:hAnsi="宋体" w:eastAsia="宋体" w:cs="宋体"/>
                <w:kern w:val="2"/>
                <w:sz w:val="21"/>
                <w:szCs w:val="21"/>
              </w:rPr>
            </w:pPr>
            <w:r>
              <w:rPr>
                <w:rFonts w:hint="eastAsia" w:ascii="宋体" w:hAnsi="宋体" w:eastAsia="宋体" w:cs="宋体"/>
                <w:kern w:val="2"/>
                <w:sz w:val="21"/>
                <w:szCs w:val="21"/>
              </w:rPr>
              <w:t>5.像素尺寸：7.4μm × 7.4μm</w:t>
            </w:r>
          </w:p>
          <w:p>
            <w:pPr>
              <w:pStyle w:val="9"/>
              <w:spacing w:line="400" w:lineRule="exact"/>
              <w:jc w:val="both"/>
              <w:rPr>
                <w:rFonts w:hint="eastAsia" w:ascii="宋体" w:hAnsi="宋体" w:eastAsia="宋体" w:cs="宋体"/>
                <w:kern w:val="2"/>
                <w:sz w:val="21"/>
                <w:szCs w:val="21"/>
              </w:rPr>
            </w:pPr>
            <w:r>
              <w:rPr>
                <w:rFonts w:hint="eastAsia" w:ascii="宋体" w:hAnsi="宋体" w:eastAsia="宋体" w:cs="宋体"/>
                <w:kern w:val="2"/>
                <w:sz w:val="21"/>
                <w:szCs w:val="21"/>
              </w:rPr>
              <w:t>6.像素合并：1×1，2×2，3×3，4×4</w:t>
            </w:r>
          </w:p>
          <w:p>
            <w:pPr>
              <w:pStyle w:val="9"/>
              <w:spacing w:line="400" w:lineRule="exact"/>
              <w:jc w:val="both"/>
              <w:rPr>
                <w:rFonts w:hint="eastAsia" w:ascii="宋体" w:hAnsi="宋体" w:eastAsia="宋体" w:cs="宋体"/>
                <w:kern w:val="2"/>
                <w:sz w:val="21"/>
                <w:szCs w:val="21"/>
              </w:rPr>
            </w:pPr>
            <w:r>
              <w:rPr>
                <w:rFonts w:hint="eastAsia" w:ascii="宋体" w:hAnsi="宋体" w:eastAsia="宋体" w:cs="宋体"/>
                <w:kern w:val="2"/>
                <w:sz w:val="21"/>
                <w:szCs w:val="21"/>
              </w:rPr>
              <w:t>7.动态范围：&gt;4个数量级</w:t>
            </w:r>
          </w:p>
          <w:p>
            <w:pPr>
              <w:pStyle w:val="9"/>
              <w:spacing w:line="400" w:lineRule="exact"/>
              <w:jc w:val="both"/>
              <w:rPr>
                <w:rFonts w:hint="eastAsia" w:ascii="宋体" w:hAnsi="宋体" w:eastAsia="宋体" w:cs="宋体"/>
                <w:kern w:val="2"/>
                <w:sz w:val="21"/>
                <w:szCs w:val="21"/>
              </w:rPr>
            </w:pPr>
            <w:r>
              <w:rPr>
                <w:rFonts w:hint="eastAsia" w:ascii="宋体" w:hAnsi="宋体" w:eastAsia="宋体" w:cs="宋体"/>
                <w:kern w:val="2"/>
                <w:sz w:val="21"/>
                <w:szCs w:val="21"/>
              </w:rPr>
              <w:t>8.像 数：16 bit（65536色）</w:t>
            </w:r>
          </w:p>
          <w:p>
            <w:pPr>
              <w:pStyle w:val="9"/>
              <w:spacing w:line="400" w:lineRule="exact"/>
              <w:jc w:val="both"/>
              <w:rPr>
                <w:rFonts w:hint="eastAsia" w:ascii="宋体" w:hAnsi="宋体" w:eastAsia="宋体" w:cs="宋体"/>
                <w:kern w:val="2"/>
                <w:sz w:val="21"/>
                <w:szCs w:val="21"/>
              </w:rPr>
            </w:pPr>
            <w:r>
              <w:rPr>
                <w:rFonts w:hint="eastAsia" w:ascii="宋体" w:hAnsi="宋体" w:eastAsia="宋体" w:cs="宋体"/>
                <w:kern w:val="2"/>
                <w:sz w:val="21"/>
                <w:szCs w:val="21"/>
              </w:rPr>
              <w:t>9.电动镜头：F/0.95 ，高清晰大口径高通透电动镜头</w:t>
            </w:r>
          </w:p>
          <w:p>
            <w:pPr>
              <w:pStyle w:val="9"/>
              <w:spacing w:line="400" w:lineRule="exact"/>
              <w:jc w:val="both"/>
              <w:rPr>
                <w:rFonts w:hint="eastAsia" w:ascii="宋体" w:hAnsi="宋体" w:eastAsia="宋体" w:cs="宋体"/>
                <w:kern w:val="2"/>
                <w:sz w:val="21"/>
                <w:szCs w:val="21"/>
              </w:rPr>
            </w:pPr>
            <w:r>
              <w:rPr>
                <w:rFonts w:hint="eastAsia" w:ascii="宋体" w:hAnsi="宋体" w:eastAsia="宋体" w:cs="宋体"/>
                <w:kern w:val="2"/>
                <w:sz w:val="21"/>
                <w:szCs w:val="21"/>
              </w:rPr>
              <w:t>10.电动调焦：可通过计算机进行镜头的电动聚焦调整</w:t>
            </w:r>
          </w:p>
          <w:p>
            <w:pPr>
              <w:pStyle w:val="9"/>
              <w:spacing w:line="400" w:lineRule="exact"/>
              <w:jc w:val="both"/>
              <w:rPr>
                <w:rFonts w:hint="eastAsia" w:ascii="宋体" w:hAnsi="宋体" w:eastAsia="宋体" w:cs="宋体"/>
                <w:kern w:val="2"/>
                <w:sz w:val="21"/>
                <w:szCs w:val="21"/>
              </w:rPr>
            </w:pPr>
            <w:r>
              <w:rPr>
                <w:rFonts w:hint="eastAsia" w:ascii="宋体" w:hAnsi="宋体" w:eastAsia="宋体" w:cs="宋体"/>
                <w:kern w:val="2"/>
                <w:sz w:val="21"/>
                <w:szCs w:val="21"/>
              </w:rPr>
              <w:t>11.光源：反射白光（LED光源）</w:t>
            </w:r>
          </w:p>
          <w:p>
            <w:pPr>
              <w:pStyle w:val="9"/>
              <w:spacing w:line="400" w:lineRule="exact"/>
              <w:jc w:val="both"/>
              <w:rPr>
                <w:rFonts w:hint="eastAsia" w:ascii="宋体" w:hAnsi="宋体" w:eastAsia="宋体" w:cs="宋体"/>
                <w:kern w:val="2"/>
                <w:sz w:val="21"/>
                <w:szCs w:val="21"/>
              </w:rPr>
            </w:pPr>
            <w:r>
              <w:rPr>
                <w:rFonts w:hint="eastAsia" w:ascii="宋体" w:hAnsi="宋体" w:eastAsia="宋体" w:cs="宋体"/>
                <w:kern w:val="2"/>
                <w:sz w:val="21"/>
                <w:szCs w:val="21"/>
              </w:rPr>
              <w:t>12.多层样品台设计，满足不同膜与灵敏度需求（可选配电动升降台）</w:t>
            </w:r>
          </w:p>
          <w:p>
            <w:pPr>
              <w:pStyle w:val="9"/>
              <w:spacing w:line="400" w:lineRule="exact"/>
              <w:jc w:val="both"/>
              <w:rPr>
                <w:rFonts w:hint="eastAsia" w:ascii="宋体" w:hAnsi="宋体" w:eastAsia="宋体" w:cs="宋体"/>
                <w:kern w:val="2"/>
                <w:sz w:val="21"/>
                <w:szCs w:val="21"/>
              </w:rPr>
            </w:pPr>
            <w:r>
              <w:rPr>
                <w:rFonts w:hint="eastAsia" w:ascii="宋体" w:hAnsi="宋体" w:eastAsia="宋体" w:cs="宋体"/>
                <w:kern w:val="2"/>
                <w:sz w:val="21"/>
                <w:szCs w:val="21"/>
              </w:rPr>
              <w:t>13.软件特点</w:t>
            </w:r>
          </w:p>
          <w:p>
            <w:pPr>
              <w:pStyle w:val="9"/>
              <w:spacing w:line="400" w:lineRule="exact"/>
              <w:jc w:val="both"/>
              <w:rPr>
                <w:rFonts w:hint="eastAsia" w:ascii="宋体" w:hAnsi="宋体" w:eastAsia="宋体" w:cs="宋体"/>
                <w:kern w:val="2"/>
                <w:sz w:val="21"/>
                <w:szCs w:val="21"/>
              </w:rPr>
            </w:pPr>
            <w:r>
              <w:rPr>
                <w:rFonts w:hint="eastAsia" w:ascii="宋体" w:hAnsi="宋体" w:eastAsia="宋体" w:cs="宋体"/>
                <w:kern w:val="2"/>
                <w:sz w:val="21"/>
                <w:szCs w:val="21"/>
              </w:rPr>
              <w:t>13.1全中文软件，自动识别8bit、10bit、14bit、16bit的图像以及序列图像</w:t>
            </w:r>
          </w:p>
          <w:p>
            <w:pPr>
              <w:pStyle w:val="9"/>
              <w:spacing w:line="400" w:lineRule="exact"/>
              <w:jc w:val="both"/>
              <w:rPr>
                <w:rFonts w:hint="eastAsia" w:ascii="宋体" w:hAnsi="宋体" w:eastAsia="宋体" w:cs="宋体"/>
                <w:kern w:val="2"/>
                <w:sz w:val="21"/>
                <w:szCs w:val="21"/>
              </w:rPr>
            </w:pPr>
            <w:r>
              <w:rPr>
                <w:rFonts w:hint="eastAsia" w:ascii="宋体" w:hAnsi="宋体" w:eastAsia="宋体" w:cs="宋体"/>
                <w:kern w:val="2"/>
                <w:sz w:val="21"/>
                <w:szCs w:val="21"/>
              </w:rPr>
              <w:t>13.2具有实时图像采集软件，可用于核酸、蛋白电泳凝胶图像和化学发光图像的采集</w:t>
            </w:r>
          </w:p>
          <w:p>
            <w:pPr>
              <w:pStyle w:val="9"/>
              <w:spacing w:line="400" w:lineRule="exact"/>
              <w:jc w:val="both"/>
              <w:rPr>
                <w:rFonts w:hint="eastAsia" w:ascii="宋体" w:hAnsi="宋体" w:eastAsia="宋体" w:cs="宋体"/>
                <w:kern w:val="2"/>
                <w:sz w:val="21"/>
                <w:szCs w:val="21"/>
              </w:rPr>
            </w:pPr>
            <w:r>
              <w:rPr>
                <w:rFonts w:hint="eastAsia" w:ascii="宋体" w:hAnsi="宋体" w:eastAsia="宋体" w:cs="宋体"/>
                <w:kern w:val="2"/>
                <w:sz w:val="21"/>
                <w:szCs w:val="21"/>
              </w:rPr>
              <w:t>13.3具有自动曝光功能，可以实时自动曝光</w:t>
            </w:r>
          </w:p>
          <w:p>
            <w:pPr>
              <w:pStyle w:val="9"/>
              <w:spacing w:line="400" w:lineRule="exact"/>
              <w:jc w:val="both"/>
              <w:rPr>
                <w:rFonts w:hint="eastAsia" w:ascii="宋体" w:hAnsi="宋体" w:eastAsia="宋体" w:cs="宋体"/>
                <w:kern w:val="2"/>
                <w:sz w:val="21"/>
                <w:szCs w:val="21"/>
              </w:rPr>
            </w:pPr>
            <w:r>
              <w:rPr>
                <w:rFonts w:hint="eastAsia" w:ascii="宋体" w:hAnsi="宋体" w:eastAsia="宋体" w:cs="宋体"/>
                <w:kern w:val="2"/>
                <w:sz w:val="21"/>
                <w:szCs w:val="21"/>
              </w:rPr>
              <w:t>13.4单次成像：具有长时间曝光功能，可实现单张画面长时间曝光</w:t>
            </w:r>
          </w:p>
          <w:p>
            <w:pPr>
              <w:pStyle w:val="9"/>
              <w:spacing w:line="400" w:lineRule="exact"/>
              <w:jc w:val="both"/>
              <w:rPr>
                <w:rFonts w:hint="eastAsia" w:ascii="宋体" w:hAnsi="宋体" w:eastAsia="宋体" w:cs="宋体"/>
                <w:kern w:val="2"/>
                <w:sz w:val="21"/>
                <w:szCs w:val="21"/>
              </w:rPr>
            </w:pPr>
            <w:r>
              <w:rPr>
                <w:rFonts w:hint="eastAsia" w:ascii="宋体" w:hAnsi="宋体" w:eastAsia="宋体" w:cs="宋体"/>
                <w:kern w:val="2"/>
                <w:sz w:val="21"/>
                <w:szCs w:val="21"/>
              </w:rPr>
              <w:t>13.5累积曝光多次成像功能：可以在很长曝光时间内多次成像，且每次成像的曝光时间可以累积，从而避免反复曝光，而且用户可以挑选最中意的图像保存。</w:t>
            </w:r>
          </w:p>
          <w:p>
            <w:pPr>
              <w:pStyle w:val="9"/>
              <w:spacing w:line="400" w:lineRule="exact"/>
              <w:jc w:val="both"/>
              <w:rPr>
                <w:rFonts w:hint="eastAsia" w:ascii="宋体" w:hAnsi="宋体" w:eastAsia="宋体" w:cs="宋体"/>
                <w:kern w:val="2"/>
                <w:sz w:val="21"/>
                <w:szCs w:val="21"/>
              </w:rPr>
            </w:pPr>
            <w:r>
              <w:rPr>
                <w:rFonts w:hint="eastAsia" w:ascii="宋体" w:hAnsi="宋体" w:eastAsia="宋体" w:cs="宋体"/>
                <w:kern w:val="2"/>
                <w:sz w:val="21"/>
                <w:szCs w:val="21"/>
              </w:rPr>
              <w:t>13.6具有序列图像保存功能，无需单张图片分别存储</w:t>
            </w:r>
          </w:p>
          <w:p>
            <w:pPr>
              <w:pStyle w:val="9"/>
              <w:spacing w:line="400" w:lineRule="exact"/>
              <w:jc w:val="both"/>
              <w:rPr>
                <w:rFonts w:hint="eastAsia" w:ascii="宋体" w:hAnsi="宋体" w:eastAsia="宋体" w:cs="宋体"/>
                <w:kern w:val="2"/>
                <w:sz w:val="21"/>
                <w:szCs w:val="21"/>
              </w:rPr>
            </w:pPr>
            <w:r>
              <w:rPr>
                <w:rFonts w:hint="eastAsia" w:ascii="宋体" w:hAnsi="宋体" w:eastAsia="宋体" w:cs="宋体"/>
                <w:kern w:val="2"/>
                <w:sz w:val="21"/>
                <w:szCs w:val="21"/>
              </w:rPr>
              <w:t>13.7在拍摄中可显示过饱和像素，保证精确定量</w:t>
            </w:r>
          </w:p>
          <w:p>
            <w:pPr>
              <w:pStyle w:val="9"/>
              <w:spacing w:line="400" w:lineRule="exact"/>
              <w:jc w:val="both"/>
              <w:rPr>
                <w:rFonts w:hint="eastAsia" w:ascii="宋体" w:hAnsi="宋体" w:eastAsia="宋体" w:cs="宋体"/>
                <w:kern w:val="2"/>
                <w:sz w:val="21"/>
                <w:szCs w:val="21"/>
              </w:rPr>
            </w:pPr>
            <w:r>
              <w:rPr>
                <w:rFonts w:hint="eastAsia" w:ascii="宋体" w:hAnsi="宋体" w:eastAsia="宋体" w:cs="宋体"/>
                <w:kern w:val="2"/>
                <w:sz w:val="21"/>
                <w:szCs w:val="21"/>
              </w:rPr>
              <w:t>13.8具有加注功能，可添加各种格式的文字注释或符号</w:t>
            </w:r>
          </w:p>
          <w:p>
            <w:pPr>
              <w:pStyle w:val="9"/>
              <w:spacing w:line="400" w:lineRule="exact"/>
              <w:jc w:val="both"/>
              <w:rPr>
                <w:rFonts w:hint="eastAsia" w:ascii="宋体" w:hAnsi="宋体" w:eastAsia="宋体" w:cs="宋体"/>
                <w:kern w:val="2"/>
                <w:sz w:val="21"/>
                <w:szCs w:val="21"/>
              </w:rPr>
            </w:pPr>
            <w:r>
              <w:rPr>
                <w:rFonts w:hint="eastAsia" w:ascii="宋体" w:hAnsi="宋体" w:eastAsia="宋体" w:cs="宋体"/>
                <w:kern w:val="2"/>
                <w:sz w:val="21"/>
                <w:szCs w:val="21"/>
              </w:rPr>
              <w:t>13.9具有分析软件，可进行自动条带检测，自动分子量测算，自动条带浓度测算，相对含量百分数分析，绝对浓度、密度计算</w:t>
            </w:r>
          </w:p>
          <w:p>
            <w:pPr>
              <w:pStyle w:val="9"/>
              <w:spacing w:line="400" w:lineRule="exact"/>
              <w:jc w:val="both"/>
              <w:rPr>
                <w:rFonts w:hint="eastAsia" w:ascii="宋体" w:hAnsi="宋体" w:eastAsia="宋体" w:cs="宋体"/>
                <w:kern w:val="2"/>
                <w:sz w:val="21"/>
                <w:szCs w:val="21"/>
              </w:rPr>
            </w:pPr>
            <w:r>
              <w:rPr>
                <w:rFonts w:hint="eastAsia" w:ascii="宋体" w:hAnsi="宋体" w:eastAsia="宋体" w:cs="宋体"/>
                <w:kern w:val="2"/>
                <w:sz w:val="21"/>
                <w:szCs w:val="21"/>
              </w:rPr>
              <w:t>具有点杂交和菌落计数分析功能，可进行菌落克隆计数、菌落面积分析与排序</w:t>
            </w:r>
          </w:p>
          <w:p>
            <w:pPr>
              <w:pStyle w:val="9"/>
              <w:spacing w:line="400" w:lineRule="exact"/>
              <w:jc w:val="both"/>
              <w:rPr>
                <w:rFonts w:hint="eastAsia" w:ascii="宋体" w:hAnsi="宋体" w:eastAsia="宋体" w:cs="宋体"/>
                <w:kern w:val="2"/>
                <w:sz w:val="21"/>
                <w:szCs w:val="21"/>
              </w:rPr>
            </w:pPr>
            <w:r>
              <w:rPr>
                <w:rFonts w:hint="eastAsia" w:ascii="宋体" w:hAnsi="宋体" w:eastAsia="宋体" w:cs="宋体"/>
                <w:kern w:val="2"/>
                <w:sz w:val="21"/>
                <w:szCs w:val="21"/>
              </w:rPr>
              <w:t>13.10图像叠加分析功能：可对两个图像进行合并显示，并进行分析</w:t>
            </w:r>
          </w:p>
          <w:p>
            <w:pPr>
              <w:pStyle w:val="9"/>
              <w:spacing w:line="400" w:lineRule="exact"/>
              <w:jc w:val="both"/>
              <w:rPr>
                <w:rFonts w:hint="eastAsia" w:ascii="宋体" w:hAnsi="宋体" w:eastAsia="宋体" w:cs="宋体"/>
                <w:kern w:val="2"/>
                <w:sz w:val="21"/>
                <w:szCs w:val="21"/>
              </w:rPr>
            </w:pPr>
            <w:r>
              <w:rPr>
                <w:rFonts w:hint="eastAsia" w:ascii="宋体" w:hAnsi="宋体" w:eastAsia="宋体" w:cs="宋体"/>
                <w:kern w:val="2"/>
                <w:sz w:val="21"/>
                <w:szCs w:val="21"/>
              </w:rPr>
              <w:t>13.11图像输出格式：8bit Tif、16bit Tif、bmp、jpg、序列图像</w:t>
            </w:r>
          </w:p>
        </w:tc>
      </w:tr>
    </w:tbl>
    <w:p>
      <w:pPr>
        <w:spacing w:line="400" w:lineRule="exact"/>
        <w:rPr>
          <w:rFonts w:hint="eastAsia" w:ascii="宋体" w:hAnsi="宋体" w:cs="宋体"/>
          <w:szCs w:val="21"/>
        </w:rPr>
      </w:pPr>
      <w:r>
        <w:rPr>
          <w:rFonts w:hint="eastAsia" w:ascii="宋体" w:hAnsi="宋体" w:cs="宋体"/>
          <w:szCs w:val="21"/>
        </w:rPr>
        <w:t>1、挂★号的为重点技术指标。</w:t>
      </w:r>
    </w:p>
    <w:p>
      <w:pPr>
        <w:spacing w:line="400" w:lineRule="exact"/>
        <w:rPr>
          <w:rFonts w:hint="eastAsia" w:ascii="宋体" w:hAnsi="宋体" w:cs="宋体"/>
          <w:szCs w:val="21"/>
        </w:rPr>
      </w:pPr>
      <w:r>
        <w:rPr>
          <w:rFonts w:hint="eastAsia" w:ascii="宋体" w:hAnsi="宋体" w:cs="宋体"/>
          <w:szCs w:val="21"/>
        </w:rPr>
        <w:t>2、整包中标。</w:t>
      </w:r>
    </w:p>
    <w:p>
      <w:pPr>
        <w:spacing w:line="400" w:lineRule="exact"/>
        <w:rPr>
          <w:rFonts w:hint="eastAsia" w:ascii="宋体" w:hAnsi="宋体" w:cs="宋体"/>
          <w:szCs w:val="21"/>
        </w:rPr>
      </w:pPr>
      <w:r>
        <w:rPr>
          <w:rFonts w:hint="eastAsia" w:ascii="宋体" w:hAnsi="宋体" w:cs="宋体"/>
          <w:szCs w:val="21"/>
        </w:rPr>
        <w:t>3、投标文件单台件5万以上设备要求附带彩页。</w:t>
      </w:r>
    </w:p>
    <w:p>
      <w:pPr>
        <w:spacing w:line="400" w:lineRule="exact"/>
        <w:rPr>
          <w:rFonts w:hint="eastAsia" w:ascii="宋体" w:hAnsi="宋体" w:cs="宋体"/>
          <w:szCs w:val="21"/>
        </w:rPr>
      </w:pPr>
      <w:r>
        <w:rPr>
          <w:rFonts w:hint="eastAsia" w:ascii="宋体" w:hAnsi="宋体" w:cs="宋体"/>
          <w:szCs w:val="21"/>
        </w:rPr>
        <w:t>4、中标后，一个月内签订合同，否则废标。</w:t>
      </w:r>
    </w:p>
    <w:p>
      <w:pPr>
        <w:spacing w:line="400" w:lineRule="exact"/>
        <w:rPr>
          <w:rFonts w:hint="eastAsia" w:ascii="宋体" w:hAnsi="宋体" w:cs="宋体"/>
          <w:szCs w:val="21"/>
        </w:rPr>
      </w:pPr>
      <w:r>
        <w:rPr>
          <w:rFonts w:hint="eastAsia" w:ascii="宋体" w:hAnsi="宋体" w:cs="宋体"/>
          <w:szCs w:val="21"/>
        </w:rPr>
        <w:t>5、单台件超过10万人民币的设备，提供2套说明书。</w:t>
      </w:r>
    </w:p>
    <w:p>
      <w:pPr>
        <w:spacing w:line="400" w:lineRule="exact"/>
        <w:rPr>
          <w:rFonts w:hint="eastAsia" w:ascii="宋体" w:hAnsi="宋体" w:cs="宋体"/>
          <w:szCs w:val="21"/>
        </w:rPr>
      </w:pPr>
      <w:r>
        <w:rPr>
          <w:rFonts w:hint="eastAsia" w:ascii="宋体" w:hAnsi="宋体" w:cs="宋体"/>
          <w:szCs w:val="21"/>
        </w:rPr>
        <w:t>6、付款方式：自行支付。</w:t>
      </w:r>
    </w:p>
    <w:p>
      <w:pPr>
        <w:spacing w:line="400" w:lineRule="exact"/>
        <w:rPr>
          <w:rFonts w:hint="eastAsia" w:ascii="宋体" w:hAnsi="宋体" w:cs="宋体"/>
          <w:szCs w:val="21"/>
        </w:rPr>
      </w:pPr>
      <w:r>
        <w:rPr>
          <w:rFonts w:hint="eastAsia" w:ascii="宋体" w:hAnsi="宋体" w:cs="宋体"/>
          <w:szCs w:val="21"/>
        </w:rPr>
        <w:t>7、货到验收合格支付90%，一年后无问题支付剩余10%。</w:t>
      </w:r>
    </w:p>
    <w:p>
      <w:pPr>
        <w:spacing w:line="400" w:lineRule="exact"/>
        <w:rPr>
          <w:rFonts w:hint="eastAsia" w:ascii="宋体" w:hAnsi="宋体" w:cs="宋体"/>
          <w:bCs/>
          <w:szCs w:val="21"/>
        </w:rPr>
      </w:pPr>
      <w:r>
        <w:rPr>
          <w:rFonts w:hint="eastAsia" w:ascii="宋体" w:hAnsi="宋体" w:cs="宋体"/>
          <w:bCs/>
          <w:szCs w:val="21"/>
        </w:rPr>
        <w:t>8、国产压力容器必须有合格证书及特种设备制造监督检验证书，并在购买后向质量监督局备案。</w:t>
      </w:r>
    </w:p>
    <w:p>
      <w:pPr>
        <w:spacing w:line="400" w:lineRule="exact"/>
        <w:rPr>
          <w:rFonts w:hint="eastAsia" w:ascii="宋体" w:hAnsi="宋体" w:cs="宋体"/>
          <w:bCs/>
          <w:szCs w:val="21"/>
        </w:rPr>
      </w:pPr>
      <w:r>
        <w:rPr>
          <w:rFonts w:hint="eastAsia" w:ascii="宋体" w:hAnsi="宋体" w:cs="宋体"/>
          <w:bCs/>
          <w:szCs w:val="21"/>
        </w:rPr>
        <w:t>9、进口压力容器必须有特种设备制造许可证及进口容器安全性能监督检验证书及报告书，并在购买后向质量监督局备案。</w:t>
      </w:r>
    </w:p>
    <w:p>
      <w:pPr>
        <w:spacing w:line="400" w:lineRule="exact"/>
        <w:outlineLvl w:val="0"/>
        <w:rPr>
          <w:rFonts w:hint="eastAsia" w:ascii="宋体" w:hAnsi="宋体" w:cs="宋体"/>
          <w:kern w:val="1"/>
          <w:szCs w:val="21"/>
        </w:rPr>
      </w:pPr>
    </w:p>
    <w:p>
      <w:bookmarkStart w:id="4" w:name="_GoBack"/>
      <w:bookmarkEnd w:id="4"/>
    </w:p>
    <w:sectPr>
      <w:headerReference r:id="rId3" w:type="default"/>
      <w:footerReference r:id="rId4" w:type="default"/>
      <w:pgSz w:w="11906" w:h="16838"/>
      <w:pgMar w:top="1134" w:right="851" w:bottom="1134" w:left="1418" w:header="454" w:footer="284" w:gutter="0"/>
      <w:pgNumType w:start="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b/>
        <w:sz w:val="30"/>
        <w:szCs w:val="30"/>
      </w:rPr>
    </w:pPr>
    <w:r>
      <w:rPr>
        <w:b/>
        <w:sz w:val="30"/>
        <w:szCs w:val="30"/>
      </w:rPr>
      <w:fldChar w:fldCharType="begin"/>
    </w:r>
    <w:r>
      <w:rPr>
        <w:b/>
        <w:sz w:val="30"/>
        <w:szCs w:val="30"/>
      </w:rPr>
      <w:instrText xml:space="preserve"> PAGE \* Arabic </w:instrText>
    </w:r>
    <w:r>
      <w:rPr>
        <w:b/>
        <w:sz w:val="30"/>
        <w:szCs w:val="30"/>
      </w:rPr>
      <w:fldChar w:fldCharType="separate"/>
    </w:r>
    <w:r>
      <w:rPr>
        <w:b/>
        <w:sz w:val="30"/>
        <w:szCs w:val="30"/>
      </w:rPr>
      <w:t>19</w:t>
    </w:r>
    <w:r>
      <w:rPr>
        <w:b/>
        <w:sz w:val="30"/>
        <w:szCs w:val="30"/>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240" w:lineRule="atLeast"/>
      <w:jc w:val="both"/>
    </w:pPr>
    <w:r>
      <w:drawing>
        <wp:inline distT="0" distB="0" distL="114300" distR="114300">
          <wp:extent cx="1058545" cy="527685"/>
          <wp:effectExtent l="0" t="0" r="8255" b="5715"/>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a:picLocks noRot="1"/>
                  </pic:cNvPicPr>
                </pic:nvPicPr>
                <pic:blipFill>
                  <a:blip r:embed="rId1"/>
                  <a:stretch>
                    <a:fillRect/>
                  </a:stretch>
                </pic:blipFill>
                <pic:spPr>
                  <a:xfrm>
                    <a:off x="0" y="0"/>
                    <a:ext cx="1058545" cy="527685"/>
                  </a:xfrm>
                  <a:prstGeom prst="rect">
                    <a:avLst/>
                  </a:prstGeom>
                  <a:noFill/>
                  <a:ln w="9525">
                    <a:noFill/>
                  </a:ln>
                </pic:spPr>
              </pic:pic>
            </a:graphicData>
          </a:graphic>
        </wp:inline>
      </w:drawing>
    </w:r>
    <w:r>
      <w:t xml:space="preserve">                        </w:t>
    </w:r>
    <w:r>
      <w:rPr>
        <w:rFonts w:ascii="微软雅黑" w:hAnsi="微软雅黑" w:eastAsia="微软雅黑" w:cs="微软雅黑"/>
      </w:rPr>
      <w:t xml:space="preserve">                                             </w:t>
    </w:r>
    <w:r>
      <w:rPr>
        <w:rFonts w:hint="eastAsia" w:ascii="微软雅黑" w:hAnsi="微软雅黑" w:eastAsia="微软雅黑" w:cs="微软雅黑"/>
        <w:lang w:val="en-US"/>
      </w:rPr>
      <w:t xml:space="preserve">     </w:t>
    </w:r>
    <w:r>
      <w:rPr>
        <w:rFonts w:ascii="微软雅黑" w:hAnsi="微软雅黑" w:eastAsia="微软雅黑" w:cs="微软雅黑"/>
      </w:rPr>
      <w:t xml:space="preserve">公开招标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22B5A"/>
    <w:multiLevelType w:val="multilevel"/>
    <w:tmpl w:val="0F822B5A"/>
    <w:lvl w:ilvl="0" w:tentative="0">
      <w:start w:val="1"/>
      <w:numFmt w:val="decimal"/>
      <w:lvlText w:val="%1)"/>
      <w:lvlJc w:val="left"/>
      <w:pPr>
        <w:ind w:left="792" w:hanging="360"/>
      </w:pPr>
      <w:rPr>
        <w:rFonts w:hint="default"/>
      </w:rPr>
    </w:lvl>
    <w:lvl w:ilvl="1" w:tentative="0">
      <w:start w:val="1"/>
      <w:numFmt w:val="lowerLetter"/>
      <w:lvlText w:val="%2)"/>
      <w:lvlJc w:val="left"/>
      <w:pPr>
        <w:ind w:left="1272" w:hanging="420"/>
      </w:pPr>
    </w:lvl>
    <w:lvl w:ilvl="2" w:tentative="0">
      <w:start w:val="1"/>
      <w:numFmt w:val="lowerRoman"/>
      <w:lvlText w:val="%3."/>
      <w:lvlJc w:val="right"/>
      <w:pPr>
        <w:ind w:left="1692" w:hanging="420"/>
      </w:pPr>
    </w:lvl>
    <w:lvl w:ilvl="3" w:tentative="0">
      <w:start w:val="1"/>
      <w:numFmt w:val="decimal"/>
      <w:lvlText w:val="%4."/>
      <w:lvlJc w:val="left"/>
      <w:pPr>
        <w:ind w:left="2112" w:hanging="420"/>
      </w:pPr>
    </w:lvl>
    <w:lvl w:ilvl="4" w:tentative="0">
      <w:start w:val="1"/>
      <w:numFmt w:val="lowerLetter"/>
      <w:lvlText w:val="%5)"/>
      <w:lvlJc w:val="left"/>
      <w:pPr>
        <w:ind w:left="2532" w:hanging="420"/>
      </w:pPr>
    </w:lvl>
    <w:lvl w:ilvl="5" w:tentative="0">
      <w:start w:val="1"/>
      <w:numFmt w:val="lowerRoman"/>
      <w:lvlText w:val="%6."/>
      <w:lvlJc w:val="right"/>
      <w:pPr>
        <w:ind w:left="2952" w:hanging="420"/>
      </w:pPr>
    </w:lvl>
    <w:lvl w:ilvl="6" w:tentative="0">
      <w:start w:val="1"/>
      <w:numFmt w:val="decimal"/>
      <w:lvlText w:val="%7."/>
      <w:lvlJc w:val="left"/>
      <w:pPr>
        <w:ind w:left="3372" w:hanging="420"/>
      </w:pPr>
    </w:lvl>
    <w:lvl w:ilvl="7" w:tentative="0">
      <w:start w:val="1"/>
      <w:numFmt w:val="lowerLetter"/>
      <w:lvlText w:val="%8)"/>
      <w:lvlJc w:val="left"/>
      <w:pPr>
        <w:ind w:left="3792" w:hanging="420"/>
      </w:pPr>
    </w:lvl>
    <w:lvl w:ilvl="8" w:tentative="0">
      <w:start w:val="1"/>
      <w:numFmt w:val="lowerRoman"/>
      <w:lvlText w:val="%9."/>
      <w:lvlJc w:val="right"/>
      <w:pPr>
        <w:ind w:left="4212" w:hanging="420"/>
      </w:pPr>
    </w:lvl>
  </w:abstractNum>
  <w:abstractNum w:abstractNumId="1">
    <w:nsid w:val="2BFE6ADE"/>
    <w:multiLevelType w:val="multilevel"/>
    <w:tmpl w:val="2BFE6ADE"/>
    <w:lvl w:ilvl="0" w:tentative="0">
      <w:start w:val="1"/>
      <w:numFmt w:val="decimal"/>
      <w:lvlText w:val="%1)"/>
      <w:lvlJc w:val="left"/>
      <w:pPr>
        <w:ind w:left="1332" w:hanging="420"/>
      </w:pPr>
    </w:lvl>
    <w:lvl w:ilvl="1" w:tentative="0">
      <w:start w:val="1"/>
      <w:numFmt w:val="lowerLetter"/>
      <w:lvlText w:val="%2)"/>
      <w:lvlJc w:val="left"/>
      <w:pPr>
        <w:ind w:left="1752" w:hanging="420"/>
      </w:pPr>
    </w:lvl>
    <w:lvl w:ilvl="2" w:tentative="0">
      <w:start w:val="1"/>
      <w:numFmt w:val="lowerRoman"/>
      <w:lvlText w:val="%3."/>
      <w:lvlJc w:val="right"/>
      <w:pPr>
        <w:ind w:left="2172" w:hanging="420"/>
      </w:pPr>
    </w:lvl>
    <w:lvl w:ilvl="3" w:tentative="0">
      <w:start w:val="1"/>
      <w:numFmt w:val="decimal"/>
      <w:lvlText w:val="%4."/>
      <w:lvlJc w:val="left"/>
      <w:pPr>
        <w:ind w:left="2592" w:hanging="420"/>
      </w:pPr>
    </w:lvl>
    <w:lvl w:ilvl="4" w:tentative="0">
      <w:start w:val="1"/>
      <w:numFmt w:val="lowerLetter"/>
      <w:lvlText w:val="%5)"/>
      <w:lvlJc w:val="left"/>
      <w:pPr>
        <w:ind w:left="3012" w:hanging="420"/>
      </w:pPr>
    </w:lvl>
    <w:lvl w:ilvl="5" w:tentative="0">
      <w:start w:val="1"/>
      <w:numFmt w:val="lowerRoman"/>
      <w:lvlText w:val="%6."/>
      <w:lvlJc w:val="right"/>
      <w:pPr>
        <w:ind w:left="3432" w:hanging="420"/>
      </w:pPr>
    </w:lvl>
    <w:lvl w:ilvl="6" w:tentative="0">
      <w:start w:val="1"/>
      <w:numFmt w:val="decimal"/>
      <w:lvlText w:val="%7."/>
      <w:lvlJc w:val="left"/>
      <w:pPr>
        <w:ind w:left="3852" w:hanging="420"/>
      </w:pPr>
    </w:lvl>
    <w:lvl w:ilvl="7" w:tentative="0">
      <w:start w:val="1"/>
      <w:numFmt w:val="lowerLetter"/>
      <w:lvlText w:val="%8)"/>
      <w:lvlJc w:val="left"/>
      <w:pPr>
        <w:ind w:left="4272" w:hanging="420"/>
      </w:pPr>
    </w:lvl>
    <w:lvl w:ilvl="8" w:tentative="0">
      <w:start w:val="1"/>
      <w:numFmt w:val="lowerRoman"/>
      <w:lvlText w:val="%9."/>
      <w:lvlJc w:val="right"/>
      <w:pPr>
        <w:ind w:left="4692" w:hanging="420"/>
      </w:pPr>
    </w:lvl>
  </w:abstractNum>
  <w:abstractNum w:abstractNumId="2">
    <w:nsid w:val="51306AFB"/>
    <w:multiLevelType w:val="multilevel"/>
    <w:tmpl w:val="51306AFB"/>
    <w:lvl w:ilvl="0" w:tentative="0">
      <w:start w:val="1"/>
      <w:numFmt w:val="decimal"/>
      <w:lvlText w:val="%1)"/>
      <w:lvlJc w:val="left"/>
      <w:pPr>
        <w:ind w:left="852" w:hanging="420"/>
      </w:pPr>
    </w:lvl>
    <w:lvl w:ilvl="1" w:tentative="0">
      <w:start w:val="1"/>
      <w:numFmt w:val="lowerLetter"/>
      <w:lvlText w:val="%2)"/>
      <w:lvlJc w:val="left"/>
      <w:pPr>
        <w:ind w:left="1272" w:hanging="420"/>
      </w:pPr>
    </w:lvl>
    <w:lvl w:ilvl="2" w:tentative="0">
      <w:start w:val="1"/>
      <w:numFmt w:val="lowerRoman"/>
      <w:lvlText w:val="%3."/>
      <w:lvlJc w:val="right"/>
      <w:pPr>
        <w:ind w:left="1692" w:hanging="420"/>
      </w:pPr>
    </w:lvl>
    <w:lvl w:ilvl="3" w:tentative="0">
      <w:start w:val="1"/>
      <w:numFmt w:val="decimal"/>
      <w:lvlText w:val="%4."/>
      <w:lvlJc w:val="left"/>
      <w:pPr>
        <w:ind w:left="2112" w:hanging="420"/>
      </w:pPr>
    </w:lvl>
    <w:lvl w:ilvl="4" w:tentative="0">
      <w:start w:val="1"/>
      <w:numFmt w:val="lowerLetter"/>
      <w:lvlText w:val="%5)"/>
      <w:lvlJc w:val="left"/>
      <w:pPr>
        <w:ind w:left="2532" w:hanging="420"/>
      </w:pPr>
    </w:lvl>
    <w:lvl w:ilvl="5" w:tentative="0">
      <w:start w:val="1"/>
      <w:numFmt w:val="lowerRoman"/>
      <w:lvlText w:val="%6."/>
      <w:lvlJc w:val="right"/>
      <w:pPr>
        <w:ind w:left="2952" w:hanging="420"/>
      </w:pPr>
    </w:lvl>
    <w:lvl w:ilvl="6" w:tentative="0">
      <w:start w:val="1"/>
      <w:numFmt w:val="decimal"/>
      <w:lvlText w:val="%7."/>
      <w:lvlJc w:val="left"/>
      <w:pPr>
        <w:ind w:left="3372" w:hanging="420"/>
      </w:pPr>
    </w:lvl>
    <w:lvl w:ilvl="7" w:tentative="0">
      <w:start w:val="1"/>
      <w:numFmt w:val="lowerLetter"/>
      <w:lvlText w:val="%8)"/>
      <w:lvlJc w:val="left"/>
      <w:pPr>
        <w:ind w:left="3792" w:hanging="420"/>
      </w:pPr>
    </w:lvl>
    <w:lvl w:ilvl="8" w:tentative="0">
      <w:start w:val="1"/>
      <w:numFmt w:val="lowerRoman"/>
      <w:lvlText w:val="%9."/>
      <w:lvlJc w:val="right"/>
      <w:pPr>
        <w:ind w:left="4212" w:hanging="420"/>
      </w:pPr>
    </w:lvl>
  </w:abstractNum>
  <w:abstractNum w:abstractNumId="3">
    <w:nsid w:val="584C093A"/>
    <w:multiLevelType w:val="singleLevel"/>
    <w:tmpl w:val="584C093A"/>
    <w:lvl w:ilvl="0" w:tentative="0">
      <w:start w:val="1"/>
      <w:numFmt w:val="decimal"/>
      <w:lvlText w:val="%1."/>
      <w:lvlJc w:val="left"/>
      <w:pPr>
        <w:ind w:left="425" w:hanging="425"/>
      </w:pPr>
      <w:rPr>
        <w:rFonts w:hint="default"/>
      </w:rPr>
    </w:lvl>
  </w:abstractNum>
  <w:abstractNum w:abstractNumId="4">
    <w:nsid w:val="62AF2BB0"/>
    <w:multiLevelType w:val="multilevel"/>
    <w:tmpl w:val="62AF2BB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6F553C8"/>
    <w:multiLevelType w:val="multilevel"/>
    <w:tmpl w:val="76F553C8"/>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F824BF"/>
    <w:rsid w:val="0EF824BF"/>
    <w:rsid w:val="1D0F14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color w:val="000000"/>
      <w:sz w:val="21"/>
      <w:lang w:val="en-US" w:eastAsia="zh-CN" w:bidi="ar-SA"/>
    </w:rPr>
  </w:style>
  <w:style w:type="paragraph" w:styleId="2">
    <w:name w:val="heading 1"/>
    <w:basedOn w:val="1"/>
    <w:next w:val="1"/>
    <w:link w:val="8"/>
    <w:qFormat/>
    <w:uiPriority w:val="0"/>
    <w:pPr>
      <w:keepNext/>
      <w:keepLines/>
      <w:spacing w:before="340" w:after="330" w:line="578" w:lineRule="auto"/>
      <w:jc w:val="center"/>
      <w:outlineLvl w:val="0"/>
    </w:pPr>
    <w:rPr>
      <w:rFonts w:eastAsia="华文仿宋" w:asciiTheme="minorAscii" w:hAnsiTheme="minorAscii"/>
      <w:b/>
      <w:bCs/>
      <w:kern w:val="44"/>
      <w:sz w:val="48"/>
      <w:szCs w:val="44"/>
    </w:rPr>
  </w:style>
  <w:style w:type="character" w:default="1" w:styleId="6">
    <w:name w:val="Default Paragraph Font"/>
    <w:unhideWhenUsed/>
    <w:qFormat/>
    <w:uiPriority w:val="1"/>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Plain Text"/>
    <w:basedOn w:val="1"/>
    <w:qFormat/>
    <w:uiPriority w:val="0"/>
    <w:rPr>
      <w:rFonts w:ascii="宋体" w:hAnsi="宋体" w:cs="Courier New"/>
      <w:kern w:val="1"/>
      <w:szCs w:val="21"/>
      <w:lang w:val="zh-CN"/>
    </w:rPr>
  </w:style>
  <w:style w:type="paragraph" w:styleId="4">
    <w:name w:val="footer"/>
    <w:basedOn w:val="1"/>
    <w:qFormat/>
    <w:uiPriority w:val="0"/>
    <w:pPr>
      <w:tabs>
        <w:tab w:val="center" w:pos="4153"/>
        <w:tab w:val="right" w:pos="8306"/>
      </w:tabs>
      <w:jc w:val="left"/>
    </w:pPr>
    <w:rPr>
      <w:kern w:val="1"/>
      <w:sz w:val="18"/>
      <w:szCs w:val="18"/>
      <w:lang w:val="zh-CN"/>
    </w:rPr>
  </w:style>
  <w:style w:type="paragraph" w:styleId="5">
    <w:name w:val="header"/>
    <w:basedOn w:val="1"/>
    <w:uiPriority w:val="0"/>
    <w:pPr>
      <w:pBdr>
        <w:bottom w:val="single" w:color="000000" w:sz="6" w:space="1"/>
      </w:pBdr>
      <w:tabs>
        <w:tab w:val="center" w:pos="4153"/>
        <w:tab w:val="right" w:pos="8306"/>
      </w:tabs>
      <w:jc w:val="center"/>
    </w:pPr>
    <w:rPr>
      <w:kern w:val="1"/>
      <w:sz w:val="18"/>
      <w:szCs w:val="18"/>
      <w:lang w:val="zh-CN"/>
    </w:rPr>
  </w:style>
  <w:style w:type="character" w:customStyle="1" w:styleId="8">
    <w:name w:val="标题 1 Char"/>
    <w:basedOn w:val="6"/>
    <w:link w:val="2"/>
    <w:qFormat/>
    <w:uiPriority w:val="9"/>
    <w:rPr>
      <w:rFonts w:eastAsia="华文仿宋" w:asciiTheme="minorAscii" w:hAnsiTheme="minorAscii"/>
      <w:b/>
      <w:bCs/>
      <w:kern w:val="44"/>
      <w:sz w:val="48"/>
      <w:szCs w:val="44"/>
    </w:rPr>
  </w:style>
  <w:style w:type="paragraph" w:customStyle="1" w:styleId="9">
    <w:name w:val="无间隔1"/>
    <w:qFormat/>
    <w:uiPriority w:val="0"/>
    <w:pPr>
      <w:adjustRightInd w:val="0"/>
      <w:snapToGrid w:val="0"/>
    </w:pPr>
    <w:rPr>
      <w:rFonts w:ascii="Tahoma" w:hAnsi="Tahoma" w:eastAsia="微软雅黑" w:cs="Times New Roman"/>
      <w:sz w:val="22"/>
      <w:szCs w:val="22"/>
      <w:lang w:val="en-US" w:eastAsia="zh-CN" w:bidi="ar-SA"/>
    </w:rPr>
  </w:style>
  <w:style w:type="paragraph" w:customStyle="1" w:styleId="10">
    <w:name w:val="No Spacing"/>
    <w:qFormat/>
    <w:uiPriority w:val="0"/>
    <w:pPr>
      <w:adjustRightInd w:val="0"/>
      <w:snapToGrid w:val="0"/>
    </w:pPr>
    <w:rPr>
      <w:rFonts w:ascii="Tahoma" w:hAnsi="Tahoma" w:eastAsia="微软雅黑" w:cs="Times New Roman"/>
      <w:sz w:val="2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2018-07-05T07:53:00Z</dcterms:created>
  <dc:creator>Percy</dc:creator>
  <cp:lastModifiedBy>Percy</cp:lastModifiedBy>
  <dcterms:modified xsi:type="dcterms:W3CDTF">2018-07-05T07:54:09Z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